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07" w:rsidRPr="003C0C4C" w:rsidRDefault="003C0C4C" w:rsidP="003C0C4C">
      <w:pPr>
        <w:jc w:val="center"/>
        <w:rPr>
          <w:rFonts w:ascii="Bookman Old Style" w:hAnsi="Bookman Old Style"/>
          <w:b/>
          <w:sz w:val="28"/>
          <w:szCs w:val="28"/>
        </w:rPr>
      </w:pPr>
      <w:r w:rsidRPr="003C0C4C">
        <w:rPr>
          <w:rFonts w:ascii="Bookman Old Style" w:hAnsi="Bookman Old Style"/>
          <w:b/>
          <w:sz w:val="28"/>
          <w:szCs w:val="28"/>
        </w:rPr>
        <w:t>Keeping Close to God</w:t>
      </w:r>
    </w:p>
    <w:p w:rsidR="003C0C4C" w:rsidRPr="003C0C4C" w:rsidRDefault="003C0C4C" w:rsidP="003C0C4C">
      <w:pPr>
        <w:rPr>
          <w:rFonts w:ascii="Bookman Old Style" w:hAnsi="Bookman Old Style"/>
          <w:b/>
          <w:sz w:val="24"/>
          <w:szCs w:val="24"/>
        </w:rPr>
      </w:pPr>
      <w:r w:rsidRPr="003C0C4C">
        <w:rPr>
          <w:rFonts w:ascii="Bookman Old Style" w:hAnsi="Bookman Old Style"/>
          <w:b/>
          <w:sz w:val="24"/>
          <w:szCs w:val="24"/>
        </w:rPr>
        <w:t>Introduction:</w:t>
      </w:r>
    </w:p>
    <w:p w:rsidR="003C0C4C" w:rsidRDefault="003C0C4C" w:rsidP="003C0C4C">
      <w:pPr>
        <w:rPr>
          <w:rFonts w:ascii="Bookman Old Style" w:hAnsi="Bookman Old Style"/>
          <w:sz w:val="24"/>
          <w:szCs w:val="24"/>
        </w:rPr>
      </w:pPr>
      <w:r>
        <w:rPr>
          <w:rFonts w:ascii="Bookman Old Style" w:hAnsi="Bookman Old Style"/>
          <w:sz w:val="24"/>
          <w:szCs w:val="24"/>
        </w:rPr>
        <w:t xml:space="preserve">What kind of person does God welcome into His house?  This one is truly blessed as </w:t>
      </w:r>
      <w:r w:rsidRPr="003C0C4C">
        <w:rPr>
          <w:rFonts w:ascii="Franklin Gothic Medium" w:hAnsi="Franklin Gothic Medium"/>
          <w:sz w:val="24"/>
          <w:szCs w:val="24"/>
        </w:rPr>
        <w:t>Psalm 65:4</w:t>
      </w:r>
      <w:r>
        <w:rPr>
          <w:rFonts w:ascii="Bookman Old Style" w:hAnsi="Bookman Old Style"/>
          <w:sz w:val="24"/>
          <w:szCs w:val="24"/>
        </w:rPr>
        <w:t xml:space="preserve"> proclaims.  Our text, </w:t>
      </w:r>
      <w:r w:rsidRPr="003C0C4C">
        <w:rPr>
          <w:rFonts w:ascii="Franklin Gothic Medium" w:hAnsi="Franklin Gothic Medium"/>
          <w:sz w:val="24"/>
          <w:szCs w:val="24"/>
        </w:rPr>
        <w:t>Psalm 15</w:t>
      </w:r>
      <w:r>
        <w:rPr>
          <w:rFonts w:ascii="Bookman Old Style" w:hAnsi="Bookman Old Style"/>
          <w:sz w:val="24"/>
          <w:szCs w:val="24"/>
        </w:rPr>
        <w:t xml:space="preserve">, is considered to be a psalm of David.  Within these five short verses, he describes how one keeps close to God. </w:t>
      </w:r>
    </w:p>
    <w:p w:rsidR="003C0C4C" w:rsidRDefault="003C0C4C" w:rsidP="003C0C4C">
      <w:pPr>
        <w:rPr>
          <w:rFonts w:ascii="Bookman Old Style" w:hAnsi="Bookman Old Style"/>
          <w:sz w:val="24"/>
          <w:szCs w:val="24"/>
        </w:rPr>
      </w:pPr>
      <w:r w:rsidRPr="003C0C4C">
        <w:rPr>
          <w:rFonts w:ascii="Bookman Old Style" w:hAnsi="Bookman Old Style"/>
          <w:b/>
          <w:sz w:val="24"/>
          <w:szCs w:val="24"/>
        </w:rPr>
        <w:t>Text:</w:t>
      </w:r>
      <w:r>
        <w:rPr>
          <w:rFonts w:ascii="Bookman Old Style" w:hAnsi="Bookman Old Style"/>
          <w:sz w:val="24"/>
          <w:szCs w:val="24"/>
        </w:rPr>
        <w:t xml:space="preserve">  </w:t>
      </w:r>
      <w:r w:rsidRPr="003C0C4C">
        <w:rPr>
          <w:rFonts w:ascii="Franklin Gothic Medium" w:hAnsi="Franklin Gothic Medium"/>
          <w:sz w:val="24"/>
          <w:szCs w:val="24"/>
        </w:rPr>
        <w:t>Psalm 15</w:t>
      </w:r>
      <w:r>
        <w:rPr>
          <w:rFonts w:ascii="Bookman Old Style" w:hAnsi="Bookman Old Style"/>
          <w:sz w:val="24"/>
          <w:szCs w:val="24"/>
        </w:rPr>
        <w:t xml:space="preserve"> </w:t>
      </w:r>
    </w:p>
    <w:p w:rsidR="003C0C4C" w:rsidRPr="003C0C4C" w:rsidRDefault="003C0C4C" w:rsidP="003C0C4C">
      <w:pPr>
        <w:rPr>
          <w:rFonts w:ascii="Bookman Old Style" w:hAnsi="Bookman Old Style"/>
          <w:b/>
          <w:sz w:val="24"/>
          <w:szCs w:val="24"/>
        </w:rPr>
      </w:pPr>
      <w:r w:rsidRPr="003C0C4C">
        <w:rPr>
          <w:rFonts w:ascii="Bookman Old Style" w:hAnsi="Bookman Old Style"/>
          <w:b/>
          <w:sz w:val="24"/>
          <w:szCs w:val="24"/>
        </w:rPr>
        <w:t>Body:</w:t>
      </w:r>
    </w:p>
    <w:p w:rsidR="003C0C4C" w:rsidRDefault="003C0C4C" w:rsidP="003C0C4C">
      <w:pPr>
        <w:pStyle w:val="ListParagraph"/>
        <w:numPr>
          <w:ilvl w:val="0"/>
          <w:numId w:val="1"/>
        </w:numPr>
        <w:rPr>
          <w:rFonts w:ascii="Bookman Old Style" w:hAnsi="Bookman Old Style"/>
          <w:b/>
          <w:sz w:val="24"/>
          <w:szCs w:val="24"/>
          <w:u w:val="single"/>
        </w:rPr>
      </w:pPr>
      <w:r w:rsidRPr="003C0C4C">
        <w:rPr>
          <w:rFonts w:ascii="Bookman Old Style" w:hAnsi="Bookman Old Style"/>
          <w:b/>
          <w:sz w:val="24"/>
          <w:szCs w:val="24"/>
          <w:u w:val="single"/>
        </w:rPr>
        <w:t>The Question</w:t>
      </w:r>
      <w:r>
        <w:rPr>
          <w:rFonts w:ascii="Bookman Old Style" w:hAnsi="Bookman Old Style"/>
          <w:sz w:val="24"/>
          <w:szCs w:val="24"/>
        </w:rPr>
        <w:t xml:space="preserve"> </w:t>
      </w:r>
      <w:r w:rsidRPr="003C0C4C">
        <w:rPr>
          <w:rFonts w:ascii="Bookman Old Style" w:hAnsi="Bookman Old Style"/>
          <w:sz w:val="24"/>
          <w:szCs w:val="24"/>
        </w:rPr>
        <w:t xml:space="preserve">  (</w:t>
      </w:r>
      <w:r w:rsidRPr="00500890">
        <w:rPr>
          <w:rFonts w:ascii="Franklin Gothic Medium" w:hAnsi="Franklin Gothic Medium"/>
          <w:sz w:val="24"/>
          <w:szCs w:val="24"/>
        </w:rPr>
        <w:t>Verse 1</w:t>
      </w:r>
      <w:r>
        <w:rPr>
          <w:rFonts w:ascii="Bookman Old Style" w:hAnsi="Bookman Old Style"/>
          <w:sz w:val="24"/>
          <w:szCs w:val="24"/>
        </w:rPr>
        <w:t>)</w:t>
      </w:r>
    </w:p>
    <w:p w:rsidR="003C0C4C" w:rsidRDefault="003C0C4C" w:rsidP="003C0C4C">
      <w:pPr>
        <w:pStyle w:val="ListParagraph"/>
        <w:numPr>
          <w:ilvl w:val="0"/>
          <w:numId w:val="2"/>
        </w:numPr>
        <w:rPr>
          <w:rFonts w:ascii="Bookman Old Style" w:hAnsi="Bookman Old Style"/>
          <w:sz w:val="24"/>
          <w:szCs w:val="24"/>
        </w:rPr>
      </w:pPr>
      <w:r w:rsidRPr="003C0C4C">
        <w:rPr>
          <w:rFonts w:ascii="Bookman Old Style" w:hAnsi="Bookman Old Style"/>
          <w:sz w:val="24"/>
          <w:szCs w:val="24"/>
        </w:rPr>
        <w:t>Who</w:t>
      </w:r>
      <w:r>
        <w:rPr>
          <w:rFonts w:ascii="Bookman Old Style" w:hAnsi="Bookman Old Style"/>
          <w:sz w:val="24"/>
          <w:szCs w:val="24"/>
        </w:rPr>
        <w:t xml:space="preserve"> has the privilege of close fellowship with Jehovah?  David has a similar sentiment in </w:t>
      </w:r>
      <w:r w:rsidRPr="003C0C4C">
        <w:rPr>
          <w:rFonts w:ascii="Franklin Gothic Medium" w:hAnsi="Franklin Gothic Medium"/>
          <w:sz w:val="24"/>
          <w:szCs w:val="24"/>
        </w:rPr>
        <w:t>Psalm 27:4</w:t>
      </w:r>
      <w:r>
        <w:rPr>
          <w:rFonts w:ascii="Bookman Old Style" w:hAnsi="Bookman Old Style"/>
          <w:sz w:val="24"/>
          <w:szCs w:val="24"/>
        </w:rPr>
        <w:t>.  The prophet Isaiah also describes the wonderful blessings of the one who dwells in God’s presence.  (</w:t>
      </w:r>
      <w:r w:rsidRPr="003C0C4C">
        <w:rPr>
          <w:rFonts w:ascii="Franklin Gothic Medium" w:hAnsi="Franklin Gothic Medium"/>
          <w:sz w:val="24"/>
          <w:szCs w:val="24"/>
        </w:rPr>
        <w:t>Isaiah 33:13-16</w:t>
      </w:r>
      <w:r>
        <w:rPr>
          <w:rFonts w:ascii="Bookman Old Style" w:hAnsi="Bookman Old Style"/>
          <w:sz w:val="24"/>
          <w:szCs w:val="24"/>
        </w:rPr>
        <w:t>)</w:t>
      </w:r>
    </w:p>
    <w:p w:rsidR="000C1F79" w:rsidRPr="000C1F79" w:rsidRDefault="000C1F79" w:rsidP="000C1F79">
      <w:pPr>
        <w:pStyle w:val="ListParagraph"/>
        <w:ind w:left="1440"/>
        <w:rPr>
          <w:rFonts w:ascii="Bookman Old Style" w:hAnsi="Bookman Old Style"/>
          <w:sz w:val="24"/>
          <w:szCs w:val="24"/>
        </w:rPr>
      </w:pPr>
    </w:p>
    <w:p w:rsidR="003C0C4C" w:rsidRDefault="003C0C4C" w:rsidP="003C0C4C">
      <w:pPr>
        <w:pStyle w:val="ListParagraph"/>
        <w:numPr>
          <w:ilvl w:val="0"/>
          <w:numId w:val="1"/>
        </w:numPr>
        <w:rPr>
          <w:rFonts w:ascii="Bookman Old Style" w:hAnsi="Bookman Old Style"/>
          <w:b/>
          <w:sz w:val="24"/>
          <w:szCs w:val="24"/>
          <w:u w:val="single"/>
        </w:rPr>
      </w:pPr>
      <w:r w:rsidRPr="003C0C4C">
        <w:rPr>
          <w:rFonts w:ascii="Bookman Old Style" w:hAnsi="Bookman Old Style"/>
          <w:b/>
          <w:sz w:val="24"/>
          <w:szCs w:val="24"/>
          <w:u w:val="single"/>
        </w:rPr>
        <w:t>The Answer</w:t>
      </w:r>
      <w:r>
        <w:rPr>
          <w:rFonts w:ascii="Bookman Old Style" w:hAnsi="Bookman Old Style"/>
          <w:b/>
          <w:sz w:val="24"/>
          <w:szCs w:val="24"/>
          <w:u w:val="single"/>
        </w:rPr>
        <w:t xml:space="preserve"> </w:t>
      </w:r>
      <w:r w:rsidRPr="003C0C4C">
        <w:rPr>
          <w:rFonts w:ascii="Bookman Old Style" w:hAnsi="Bookman Old Style"/>
          <w:sz w:val="24"/>
          <w:szCs w:val="24"/>
        </w:rPr>
        <w:t xml:space="preserve"> (</w:t>
      </w:r>
      <w:r w:rsidR="00500890" w:rsidRPr="00500890">
        <w:rPr>
          <w:rFonts w:ascii="Franklin Gothic Medium" w:hAnsi="Franklin Gothic Medium"/>
          <w:sz w:val="24"/>
          <w:szCs w:val="24"/>
        </w:rPr>
        <w:t>Verse 2</w:t>
      </w:r>
      <w:r w:rsidR="00500890">
        <w:rPr>
          <w:rFonts w:ascii="Bookman Old Style" w:hAnsi="Bookman Old Style"/>
          <w:sz w:val="24"/>
          <w:szCs w:val="24"/>
        </w:rPr>
        <w:t>)</w:t>
      </w:r>
    </w:p>
    <w:p w:rsidR="003C0C4C" w:rsidRDefault="003C0C4C" w:rsidP="003C0C4C">
      <w:pPr>
        <w:pStyle w:val="ListParagraph"/>
        <w:numPr>
          <w:ilvl w:val="0"/>
          <w:numId w:val="2"/>
        </w:numPr>
        <w:rPr>
          <w:rFonts w:ascii="Bookman Old Style" w:hAnsi="Bookman Old Style"/>
          <w:sz w:val="24"/>
          <w:szCs w:val="24"/>
        </w:rPr>
      </w:pPr>
      <w:r w:rsidRPr="003C0C4C">
        <w:rPr>
          <w:rFonts w:ascii="Bookman Old Style" w:hAnsi="Bookman Old Style"/>
          <w:sz w:val="24"/>
          <w:szCs w:val="24"/>
        </w:rPr>
        <w:t>“Walks</w:t>
      </w:r>
      <w:r>
        <w:rPr>
          <w:rFonts w:ascii="Bookman Old Style" w:hAnsi="Bookman Old Style"/>
          <w:sz w:val="24"/>
          <w:szCs w:val="24"/>
        </w:rPr>
        <w:t xml:space="preserve"> blamelessly” – with integrity (</w:t>
      </w:r>
      <w:r w:rsidRPr="003C0C4C">
        <w:rPr>
          <w:rFonts w:ascii="Franklin Gothic Medium" w:hAnsi="Franklin Gothic Medium"/>
          <w:sz w:val="24"/>
          <w:szCs w:val="24"/>
        </w:rPr>
        <w:t>Proverbs 28:18</w:t>
      </w:r>
      <w:r>
        <w:rPr>
          <w:rFonts w:ascii="Bookman Old Style" w:hAnsi="Bookman Old Style"/>
          <w:sz w:val="24"/>
          <w:szCs w:val="24"/>
        </w:rPr>
        <w:t>) His character is blameless and he desires to please God.  (</w:t>
      </w:r>
      <w:r w:rsidRPr="003C0C4C">
        <w:rPr>
          <w:rFonts w:ascii="Franklin Gothic Medium" w:hAnsi="Franklin Gothic Medium"/>
          <w:sz w:val="24"/>
          <w:szCs w:val="24"/>
        </w:rPr>
        <w:t xml:space="preserve">Psalm 18:23-24, </w:t>
      </w:r>
      <w:r>
        <w:rPr>
          <w:rFonts w:ascii="Franklin Gothic Medium" w:hAnsi="Franklin Gothic Medium"/>
          <w:sz w:val="24"/>
          <w:szCs w:val="24"/>
        </w:rPr>
        <w:t xml:space="preserve">              </w:t>
      </w:r>
      <w:r w:rsidRPr="003C0C4C">
        <w:rPr>
          <w:rFonts w:ascii="Franklin Gothic Medium" w:hAnsi="Franklin Gothic Medium"/>
          <w:sz w:val="24"/>
          <w:szCs w:val="24"/>
        </w:rPr>
        <w:t>Psalm 84:11</w:t>
      </w:r>
      <w:r>
        <w:rPr>
          <w:rFonts w:ascii="Bookman Old Style" w:hAnsi="Bookman Old Style"/>
          <w:sz w:val="24"/>
          <w:szCs w:val="24"/>
        </w:rPr>
        <w:t xml:space="preserve">)  Also see </w:t>
      </w:r>
      <w:r w:rsidRPr="003C0C4C">
        <w:rPr>
          <w:rFonts w:ascii="Franklin Gothic Medium" w:hAnsi="Franklin Gothic Medium"/>
          <w:sz w:val="24"/>
          <w:szCs w:val="24"/>
        </w:rPr>
        <w:t>Ephesians 1:4</w:t>
      </w:r>
      <w:r>
        <w:rPr>
          <w:rFonts w:ascii="Bookman Old Style" w:hAnsi="Bookman Old Style"/>
          <w:sz w:val="24"/>
          <w:szCs w:val="24"/>
        </w:rPr>
        <w:t>.</w:t>
      </w:r>
    </w:p>
    <w:p w:rsidR="00500890" w:rsidRDefault="00500890" w:rsidP="003C0C4C">
      <w:pPr>
        <w:pStyle w:val="ListParagraph"/>
        <w:numPr>
          <w:ilvl w:val="0"/>
          <w:numId w:val="2"/>
        </w:numPr>
        <w:rPr>
          <w:rFonts w:ascii="Bookman Old Style" w:hAnsi="Bookman Old Style"/>
          <w:sz w:val="24"/>
          <w:szCs w:val="24"/>
        </w:rPr>
      </w:pPr>
      <w:r>
        <w:rPr>
          <w:rFonts w:ascii="Bookman Old Style" w:hAnsi="Bookman Old Style"/>
          <w:sz w:val="24"/>
          <w:szCs w:val="24"/>
        </w:rPr>
        <w:t>“Does what is right” – To have close fellowship with God, one does what should be and needs to be done in God’s sight, regardless of whether men approve or not.  (</w:t>
      </w:r>
      <w:r w:rsidRPr="000C1F79">
        <w:rPr>
          <w:rFonts w:ascii="Franklin Gothic Medium" w:hAnsi="Franklin Gothic Medium"/>
          <w:sz w:val="24"/>
          <w:szCs w:val="24"/>
        </w:rPr>
        <w:t>Psalm 106:3, Galatians 2:14</w:t>
      </w:r>
      <w:r>
        <w:rPr>
          <w:rFonts w:ascii="Bookman Old Style" w:hAnsi="Bookman Old Style"/>
          <w:sz w:val="24"/>
          <w:szCs w:val="24"/>
        </w:rPr>
        <w:t>)</w:t>
      </w:r>
    </w:p>
    <w:p w:rsidR="00500890" w:rsidRDefault="00500890" w:rsidP="003C0C4C">
      <w:pPr>
        <w:pStyle w:val="ListParagraph"/>
        <w:numPr>
          <w:ilvl w:val="0"/>
          <w:numId w:val="2"/>
        </w:numPr>
        <w:rPr>
          <w:rFonts w:ascii="Bookman Old Style" w:hAnsi="Bookman Old Style"/>
          <w:sz w:val="24"/>
          <w:szCs w:val="24"/>
        </w:rPr>
      </w:pPr>
      <w:r>
        <w:rPr>
          <w:rFonts w:ascii="Bookman Old Style" w:hAnsi="Bookman Old Style"/>
          <w:sz w:val="24"/>
          <w:szCs w:val="24"/>
        </w:rPr>
        <w:t>“Speaks truth in his heart” – One values truth; so he is honest.  (</w:t>
      </w:r>
      <w:r w:rsidRPr="00500890">
        <w:rPr>
          <w:rFonts w:ascii="Franklin Gothic Medium" w:hAnsi="Franklin Gothic Medium"/>
          <w:sz w:val="24"/>
          <w:szCs w:val="24"/>
        </w:rPr>
        <w:t>Ephesians 4:25</w:t>
      </w:r>
      <w:r>
        <w:rPr>
          <w:rFonts w:ascii="Bookman Old Style" w:hAnsi="Bookman Old Style"/>
          <w:sz w:val="24"/>
          <w:szCs w:val="24"/>
        </w:rPr>
        <w:t xml:space="preserve">)  He is sincere, not a hypocrite.  Don’t be like the one in </w:t>
      </w:r>
      <w:r w:rsidRPr="00500890">
        <w:rPr>
          <w:rFonts w:ascii="Franklin Gothic Medium" w:hAnsi="Franklin Gothic Medium"/>
          <w:sz w:val="24"/>
          <w:szCs w:val="24"/>
        </w:rPr>
        <w:t>Psalm 12:2</w:t>
      </w:r>
      <w:r w:rsidRPr="00500890">
        <w:rPr>
          <w:rFonts w:ascii="Arial Narrow" w:hAnsi="Arial Narrow"/>
          <w:sz w:val="24"/>
          <w:szCs w:val="24"/>
        </w:rPr>
        <w:t xml:space="preserve">.  “They speak idly everyone with his neighbor; </w:t>
      </w:r>
      <w:proofErr w:type="gramStart"/>
      <w:r w:rsidRPr="00500890">
        <w:rPr>
          <w:rFonts w:ascii="Arial Narrow" w:hAnsi="Arial Narrow"/>
          <w:sz w:val="24"/>
          <w:szCs w:val="24"/>
        </w:rPr>
        <w:t>With</w:t>
      </w:r>
      <w:proofErr w:type="gramEnd"/>
      <w:r w:rsidRPr="00500890">
        <w:rPr>
          <w:rFonts w:ascii="Arial Narrow" w:hAnsi="Arial Narrow"/>
          <w:sz w:val="24"/>
          <w:szCs w:val="24"/>
        </w:rPr>
        <w:t xml:space="preserve"> flattering lips and a double heart they speak.”</w:t>
      </w:r>
      <w:r w:rsidR="00805ADE">
        <w:rPr>
          <w:rFonts w:ascii="Arial Narrow" w:hAnsi="Arial Narrow"/>
          <w:sz w:val="24"/>
          <w:szCs w:val="24"/>
        </w:rPr>
        <w:t xml:space="preserve"> NKJV</w:t>
      </w:r>
    </w:p>
    <w:p w:rsidR="00500890" w:rsidRDefault="00500890" w:rsidP="003C0C4C">
      <w:pPr>
        <w:pStyle w:val="ListParagraph"/>
        <w:numPr>
          <w:ilvl w:val="0"/>
          <w:numId w:val="2"/>
        </w:numPr>
        <w:rPr>
          <w:rFonts w:ascii="Bookman Old Style" w:hAnsi="Bookman Old Style"/>
          <w:sz w:val="24"/>
          <w:szCs w:val="24"/>
        </w:rPr>
      </w:pPr>
      <w:r>
        <w:rPr>
          <w:rFonts w:ascii="Bookman Old Style" w:hAnsi="Bookman Old Style"/>
          <w:sz w:val="24"/>
          <w:szCs w:val="24"/>
        </w:rPr>
        <w:t>Are these the qualities and values that drive your behavior?  Do these guide your decisions?  They must if you desire to keep close to God.</w:t>
      </w:r>
    </w:p>
    <w:p w:rsidR="00F367C7" w:rsidRDefault="00F367C7" w:rsidP="00F367C7">
      <w:pPr>
        <w:pStyle w:val="ListParagraph"/>
        <w:ind w:left="1440"/>
        <w:rPr>
          <w:rFonts w:ascii="Bookman Old Style" w:hAnsi="Bookman Old Style"/>
          <w:sz w:val="24"/>
          <w:szCs w:val="24"/>
        </w:rPr>
      </w:pPr>
    </w:p>
    <w:p w:rsidR="00500890" w:rsidRDefault="00500890" w:rsidP="00500890">
      <w:pPr>
        <w:pStyle w:val="ListParagraph"/>
        <w:numPr>
          <w:ilvl w:val="0"/>
          <w:numId w:val="1"/>
        </w:numPr>
        <w:rPr>
          <w:rFonts w:ascii="Bookman Old Style" w:hAnsi="Bookman Old Style"/>
          <w:b/>
          <w:sz w:val="24"/>
          <w:szCs w:val="24"/>
          <w:u w:val="single"/>
        </w:rPr>
      </w:pPr>
      <w:r w:rsidRPr="00500890">
        <w:rPr>
          <w:rFonts w:ascii="Bookman Old Style" w:hAnsi="Bookman Old Style"/>
          <w:b/>
          <w:sz w:val="24"/>
          <w:szCs w:val="24"/>
          <w:u w:val="single"/>
        </w:rPr>
        <w:t>The Description</w:t>
      </w:r>
      <w:r w:rsidRPr="00500890">
        <w:rPr>
          <w:rFonts w:ascii="Bookman Old Style" w:hAnsi="Bookman Old Style"/>
          <w:sz w:val="24"/>
          <w:szCs w:val="24"/>
        </w:rPr>
        <w:t xml:space="preserve">  (</w:t>
      </w:r>
      <w:r w:rsidR="00B712E3" w:rsidRPr="00B712E3">
        <w:rPr>
          <w:rFonts w:ascii="Franklin Gothic Medium" w:hAnsi="Franklin Gothic Medium"/>
          <w:sz w:val="24"/>
          <w:szCs w:val="24"/>
        </w:rPr>
        <w:t>Verses 3-5</w:t>
      </w:r>
      <w:r w:rsidR="00B712E3">
        <w:rPr>
          <w:rFonts w:ascii="Bookman Old Style" w:hAnsi="Bookman Old Style"/>
          <w:sz w:val="24"/>
          <w:szCs w:val="24"/>
        </w:rPr>
        <w:t>)</w:t>
      </w:r>
    </w:p>
    <w:p w:rsidR="00500890" w:rsidRDefault="00500890" w:rsidP="00500890">
      <w:pPr>
        <w:pStyle w:val="ListParagraph"/>
        <w:numPr>
          <w:ilvl w:val="0"/>
          <w:numId w:val="3"/>
        </w:numPr>
        <w:rPr>
          <w:rFonts w:ascii="Bookman Old Style" w:hAnsi="Bookman Old Style"/>
          <w:sz w:val="24"/>
          <w:szCs w:val="24"/>
        </w:rPr>
      </w:pPr>
      <w:r w:rsidRPr="00500890">
        <w:rPr>
          <w:rFonts w:ascii="Bookman Old Style" w:hAnsi="Bookman Old Style"/>
          <w:sz w:val="24"/>
          <w:szCs w:val="24"/>
        </w:rPr>
        <w:t>“Walks</w:t>
      </w:r>
      <w:r>
        <w:rPr>
          <w:rFonts w:ascii="Bookman Old Style" w:hAnsi="Bookman Old Style"/>
          <w:sz w:val="24"/>
          <w:szCs w:val="24"/>
        </w:rPr>
        <w:t xml:space="preserve"> in innocence”</w:t>
      </w:r>
      <w:r w:rsidR="00B712E3">
        <w:rPr>
          <w:rFonts w:ascii="Bookman Old Style" w:hAnsi="Bookman Old Style"/>
          <w:sz w:val="24"/>
          <w:szCs w:val="24"/>
        </w:rPr>
        <w:t xml:space="preserve">   (</w:t>
      </w:r>
      <w:r w:rsidR="00B712E3" w:rsidRPr="00B712E3">
        <w:rPr>
          <w:rFonts w:ascii="Franklin Gothic Medium" w:hAnsi="Franklin Gothic Medium"/>
          <w:sz w:val="24"/>
          <w:szCs w:val="24"/>
        </w:rPr>
        <w:t>Verse 3</w:t>
      </w:r>
      <w:r w:rsidR="00B712E3">
        <w:rPr>
          <w:rFonts w:ascii="Bookman Old Style" w:hAnsi="Bookman Old Style"/>
          <w:sz w:val="24"/>
          <w:szCs w:val="24"/>
        </w:rPr>
        <w:t>)   One is concerned about the welfare and reputation of others.  (</w:t>
      </w:r>
      <w:r w:rsidR="00B712E3" w:rsidRPr="00B712E3">
        <w:rPr>
          <w:rFonts w:ascii="Franklin Gothic Medium" w:hAnsi="Franklin Gothic Medium"/>
          <w:sz w:val="24"/>
          <w:szCs w:val="24"/>
        </w:rPr>
        <w:t>Psalm 34:13, II Corinthians 12:20)</w:t>
      </w:r>
      <w:r w:rsidR="00B712E3">
        <w:rPr>
          <w:rFonts w:ascii="Bookman Old Style" w:hAnsi="Bookman Old Style"/>
          <w:sz w:val="24"/>
          <w:szCs w:val="24"/>
        </w:rPr>
        <w:t xml:space="preserve">  Slander  (</w:t>
      </w:r>
      <w:r w:rsidR="00B712E3" w:rsidRPr="00B712E3">
        <w:rPr>
          <w:rFonts w:ascii="Franklin Gothic Medium" w:hAnsi="Franklin Gothic Medium"/>
          <w:sz w:val="24"/>
          <w:szCs w:val="24"/>
        </w:rPr>
        <w:t>Exodus 23:1-2</w:t>
      </w:r>
      <w:r w:rsidR="00B712E3">
        <w:rPr>
          <w:rFonts w:ascii="Bookman Old Style" w:hAnsi="Bookman Old Style"/>
          <w:sz w:val="24"/>
          <w:szCs w:val="24"/>
        </w:rPr>
        <w:t>)  Take up a reproach</w:t>
      </w:r>
    </w:p>
    <w:p w:rsidR="00D341A2" w:rsidRDefault="00F367C7" w:rsidP="00500890">
      <w:pPr>
        <w:pStyle w:val="ListParagraph"/>
        <w:numPr>
          <w:ilvl w:val="0"/>
          <w:numId w:val="3"/>
        </w:numPr>
        <w:rPr>
          <w:rFonts w:ascii="Bookman Old Style" w:hAnsi="Bookman Old Style"/>
          <w:sz w:val="24"/>
          <w:szCs w:val="24"/>
        </w:rPr>
      </w:pPr>
      <w:r>
        <w:rPr>
          <w:rFonts w:ascii="Bookman Old Style" w:hAnsi="Bookman Old Style"/>
          <w:sz w:val="24"/>
          <w:szCs w:val="24"/>
        </w:rPr>
        <w:t>“</w:t>
      </w:r>
      <w:r w:rsidR="00B712E3">
        <w:rPr>
          <w:rFonts w:ascii="Bookman Old Style" w:hAnsi="Bookman Old Style"/>
          <w:sz w:val="24"/>
          <w:szCs w:val="24"/>
        </w:rPr>
        <w:t>Walks in holiness”   (</w:t>
      </w:r>
      <w:r w:rsidR="00B712E3" w:rsidRPr="00B712E3">
        <w:rPr>
          <w:rFonts w:ascii="Franklin Gothic Medium" w:hAnsi="Franklin Gothic Medium"/>
          <w:sz w:val="24"/>
          <w:szCs w:val="24"/>
        </w:rPr>
        <w:t>Verse 4</w:t>
      </w:r>
      <w:r w:rsidR="00B712E3">
        <w:rPr>
          <w:rFonts w:ascii="Bookman Old Style" w:hAnsi="Bookman Old Style"/>
          <w:sz w:val="24"/>
          <w:szCs w:val="24"/>
        </w:rPr>
        <w:t>)   “Vile</w:t>
      </w:r>
      <w:r>
        <w:rPr>
          <w:rFonts w:ascii="Bookman Old Style" w:hAnsi="Bookman Old Style"/>
          <w:sz w:val="24"/>
          <w:szCs w:val="24"/>
        </w:rPr>
        <w:t>”</w:t>
      </w:r>
      <w:r w:rsidR="00B712E3">
        <w:rPr>
          <w:rFonts w:ascii="Bookman Old Style" w:hAnsi="Bookman Old Style"/>
          <w:sz w:val="24"/>
          <w:szCs w:val="24"/>
        </w:rPr>
        <w:t xml:space="preserve"> – </w:t>
      </w:r>
      <w:r w:rsidR="00B712E3" w:rsidRPr="00B712E3">
        <w:rPr>
          <w:rFonts w:ascii="Franklin Gothic Medium" w:hAnsi="Franklin Gothic Medium"/>
          <w:sz w:val="24"/>
          <w:szCs w:val="24"/>
        </w:rPr>
        <w:t>Proverbs 8:13</w:t>
      </w:r>
      <w:r w:rsidR="00B712E3">
        <w:rPr>
          <w:rFonts w:ascii="Bookman Old Style" w:hAnsi="Bookman Old Style"/>
          <w:sz w:val="24"/>
          <w:szCs w:val="24"/>
        </w:rPr>
        <w:t xml:space="preserve">  </w:t>
      </w:r>
      <w:r w:rsidR="00805ADE">
        <w:rPr>
          <w:rFonts w:ascii="Bookman Old Style" w:hAnsi="Bookman Old Style"/>
          <w:sz w:val="24"/>
          <w:szCs w:val="24"/>
        </w:rPr>
        <w:t xml:space="preserve"> </w:t>
      </w:r>
      <w:r>
        <w:rPr>
          <w:rFonts w:ascii="Bookman Old Style" w:hAnsi="Bookman Old Style"/>
          <w:sz w:val="24"/>
          <w:szCs w:val="24"/>
        </w:rPr>
        <w:t xml:space="preserve">He loves what He loves and hates what He hates.  </w:t>
      </w:r>
      <w:r w:rsidR="00B712E3">
        <w:rPr>
          <w:rFonts w:ascii="Bookman Old Style" w:hAnsi="Bookman Old Style"/>
          <w:sz w:val="24"/>
          <w:szCs w:val="24"/>
        </w:rPr>
        <w:t xml:space="preserve"> (</w:t>
      </w:r>
      <w:r w:rsidR="00B712E3" w:rsidRPr="00B712E3">
        <w:rPr>
          <w:rFonts w:ascii="Franklin Gothic Medium" w:hAnsi="Franklin Gothic Medium"/>
          <w:sz w:val="24"/>
          <w:szCs w:val="24"/>
        </w:rPr>
        <w:t>Romans 12:9</w:t>
      </w:r>
      <w:r w:rsidR="00B712E3">
        <w:rPr>
          <w:rFonts w:ascii="Bookman Old Style" w:hAnsi="Bookman Old Style"/>
          <w:sz w:val="24"/>
          <w:szCs w:val="24"/>
        </w:rPr>
        <w:t>)   Remember how Mordecai refused to bow down to Haman.  (</w:t>
      </w:r>
      <w:r w:rsidR="00B712E3" w:rsidRPr="00B712E3">
        <w:rPr>
          <w:rFonts w:ascii="Franklin Gothic Medium" w:hAnsi="Franklin Gothic Medium"/>
          <w:sz w:val="24"/>
          <w:szCs w:val="24"/>
        </w:rPr>
        <w:t>Esther 3</w:t>
      </w:r>
      <w:r w:rsidR="00B712E3">
        <w:rPr>
          <w:rFonts w:ascii="Bookman Old Style" w:hAnsi="Bookman Old Style"/>
          <w:sz w:val="24"/>
          <w:szCs w:val="24"/>
        </w:rPr>
        <w:t xml:space="preserve">) </w:t>
      </w:r>
      <w:r w:rsidR="00805ADE">
        <w:rPr>
          <w:rFonts w:ascii="Bookman Old Style" w:hAnsi="Bookman Old Style"/>
          <w:sz w:val="24"/>
          <w:szCs w:val="24"/>
        </w:rPr>
        <w:t xml:space="preserve">                          </w:t>
      </w:r>
      <w:r w:rsidR="00B712E3">
        <w:rPr>
          <w:rFonts w:ascii="Bookman Old Style" w:hAnsi="Bookman Old Style"/>
          <w:sz w:val="24"/>
          <w:szCs w:val="24"/>
        </w:rPr>
        <w:lastRenderedPageBreak/>
        <w:t>“</w:t>
      </w:r>
      <w:r w:rsidR="00D341A2">
        <w:rPr>
          <w:rFonts w:ascii="Bookman Old Style" w:hAnsi="Bookman Old Style"/>
          <w:sz w:val="24"/>
          <w:szCs w:val="24"/>
        </w:rPr>
        <w:t>H</w:t>
      </w:r>
      <w:r w:rsidR="00B712E3">
        <w:rPr>
          <w:rFonts w:ascii="Bookman Old Style" w:hAnsi="Bookman Old Style"/>
          <w:sz w:val="24"/>
          <w:szCs w:val="24"/>
        </w:rPr>
        <w:t>onors”</w:t>
      </w:r>
      <w:r w:rsidR="00D341A2">
        <w:rPr>
          <w:rFonts w:ascii="Bookman Old Style" w:hAnsi="Bookman Old Style"/>
          <w:sz w:val="24"/>
          <w:szCs w:val="24"/>
        </w:rPr>
        <w:t xml:space="preserve"> – T</w:t>
      </w:r>
      <w:r w:rsidR="00B712E3">
        <w:rPr>
          <w:rFonts w:ascii="Bookman Old Style" w:hAnsi="Bookman Old Style"/>
          <w:sz w:val="24"/>
          <w:szCs w:val="24"/>
        </w:rPr>
        <w:t>o all good men we owe a debt of honor.  (</w:t>
      </w:r>
      <w:r w:rsidR="00B712E3" w:rsidRPr="00B712E3">
        <w:rPr>
          <w:rFonts w:ascii="Franklin Gothic Medium" w:hAnsi="Franklin Gothic Medium"/>
          <w:sz w:val="24"/>
          <w:szCs w:val="24"/>
        </w:rPr>
        <w:t>Psalm 16:3, Psalm 119:63</w:t>
      </w:r>
      <w:r w:rsidR="00B712E3">
        <w:rPr>
          <w:rFonts w:ascii="Bookman Old Style" w:hAnsi="Bookman Old Style"/>
          <w:sz w:val="24"/>
          <w:szCs w:val="24"/>
        </w:rPr>
        <w:t>)</w:t>
      </w:r>
      <w:r w:rsidR="00D341A2">
        <w:rPr>
          <w:rFonts w:ascii="Bookman Old Style" w:hAnsi="Bookman Old Style"/>
          <w:sz w:val="24"/>
          <w:szCs w:val="24"/>
        </w:rPr>
        <w:t xml:space="preserve">                                                                                    ”Swears to his own hurt” –</w:t>
      </w:r>
      <w:r w:rsidR="00805ADE">
        <w:rPr>
          <w:rFonts w:ascii="Bookman Old Style" w:hAnsi="Bookman Old Style"/>
          <w:sz w:val="24"/>
          <w:szCs w:val="24"/>
        </w:rPr>
        <w:t xml:space="preserve"> He k</w:t>
      </w:r>
      <w:r w:rsidR="00D341A2">
        <w:rPr>
          <w:rFonts w:ascii="Bookman Old Style" w:hAnsi="Bookman Old Style"/>
          <w:sz w:val="24"/>
          <w:szCs w:val="24"/>
        </w:rPr>
        <w:t>eeps his word regardless of the cost.  (</w:t>
      </w:r>
      <w:r w:rsidR="00D341A2" w:rsidRPr="00D341A2">
        <w:rPr>
          <w:rFonts w:ascii="Franklin Gothic Medium" w:hAnsi="Franklin Gothic Medium"/>
          <w:sz w:val="24"/>
          <w:szCs w:val="24"/>
        </w:rPr>
        <w:t>Joshua 9:18-20</w:t>
      </w:r>
      <w:r w:rsidR="00D341A2">
        <w:rPr>
          <w:rFonts w:ascii="Bookman Old Style" w:hAnsi="Bookman Old Style"/>
          <w:sz w:val="24"/>
          <w:szCs w:val="24"/>
        </w:rPr>
        <w:t>)</w:t>
      </w:r>
    </w:p>
    <w:p w:rsidR="00B712E3" w:rsidRDefault="00D341A2" w:rsidP="00500890">
      <w:pPr>
        <w:pStyle w:val="ListParagraph"/>
        <w:numPr>
          <w:ilvl w:val="0"/>
          <w:numId w:val="3"/>
        </w:numPr>
        <w:rPr>
          <w:rFonts w:ascii="Bookman Old Style" w:hAnsi="Bookman Old Style"/>
          <w:sz w:val="24"/>
          <w:szCs w:val="24"/>
        </w:rPr>
      </w:pPr>
      <w:r>
        <w:rPr>
          <w:rFonts w:ascii="Bookman Old Style" w:hAnsi="Bookman Old Style"/>
          <w:sz w:val="24"/>
          <w:szCs w:val="24"/>
        </w:rPr>
        <w:t>“Walks in justice”  (</w:t>
      </w:r>
      <w:r w:rsidRPr="00D341A2">
        <w:rPr>
          <w:rFonts w:ascii="Franklin Gothic Medium" w:hAnsi="Franklin Gothic Medium"/>
          <w:sz w:val="24"/>
          <w:szCs w:val="24"/>
        </w:rPr>
        <w:t>Verse 5</w:t>
      </w:r>
      <w:r>
        <w:rPr>
          <w:rFonts w:ascii="Bookman Old Style" w:hAnsi="Bookman Old Style"/>
          <w:sz w:val="24"/>
          <w:szCs w:val="24"/>
        </w:rPr>
        <w:t>)                                                                     “At interest”  (</w:t>
      </w:r>
      <w:r w:rsidRPr="00D341A2">
        <w:rPr>
          <w:rFonts w:ascii="Franklin Gothic Medium" w:hAnsi="Franklin Gothic Medium"/>
          <w:sz w:val="24"/>
          <w:szCs w:val="24"/>
        </w:rPr>
        <w:t>Leviticus 25:35-38, Ezekiel 18:8</w:t>
      </w:r>
      <w:r>
        <w:rPr>
          <w:rFonts w:ascii="Bookman Old Style" w:hAnsi="Bookman Old Style"/>
          <w:sz w:val="24"/>
          <w:szCs w:val="24"/>
        </w:rPr>
        <w:t>)                                  “Bribe”  (</w:t>
      </w:r>
      <w:r w:rsidRPr="00D341A2">
        <w:rPr>
          <w:rFonts w:ascii="Franklin Gothic Medium" w:hAnsi="Franklin Gothic Medium"/>
          <w:sz w:val="24"/>
          <w:szCs w:val="24"/>
        </w:rPr>
        <w:t>Exodus 23:6</w:t>
      </w:r>
      <w:r w:rsidR="00F367C7">
        <w:rPr>
          <w:rFonts w:ascii="Franklin Gothic Medium" w:hAnsi="Franklin Gothic Medium"/>
          <w:sz w:val="24"/>
          <w:szCs w:val="24"/>
        </w:rPr>
        <w:t>-9</w:t>
      </w:r>
      <w:r>
        <w:rPr>
          <w:rFonts w:ascii="Bookman Old Style" w:hAnsi="Bookman Old Style"/>
          <w:sz w:val="24"/>
          <w:szCs w:val="24"/>
        </w:rPr>
        <w:t>)  Does not extort or take advantage</w:t>
      </w:r>
    </w:p>
    <w:p w:rsidR="00D341A2" w:rsidRPr="00D341A2" w:rsidRDefault="00D341A2" w:rsidP="00D341A2">
      <w:pPr>
        <w:rPr>
          <w:rFonts w:ascii="Bookman Old Style" w:hAnsi="Bookman Old Style"/>
          <w:b/>
          <w:sz w:val="24"/>
          <w:szCs w:val="24"/>
        </w:rPr>
      </w:pPr>
      <w:r w:rsidRPr="00D341A2">
        <w:rPr>
          <w:rFonts w:ascii="Bookman Old Style" w:hAnsi="Bookman Old Style"/>
          <w:b/>
          <w:sz w:val="24"/>
          <w:szCs w:val="24"/>
        </w:rPr>
        <w:t>Conclusion:</w:t>
      </w:r>
    </w:p>
    <w:p w:rsidR="00D341A2" w:rsidRDefault="00D341A2" w:rsidP="00D341A2">
      <w:pPr>
        <w:rPr>
          <w:rFonts w:ascii="Bookman Old Style" w:hAnsi="Bookman Old Style"/>
          <w:sz w:val="24"/>
          <w:szCs w:val="24"/>
        </w:rPr>
      </w:pPr>
      <w:r>
        <w:rPr>
          <w:rFonts w:ascii="Bookman Old Style" w:hAnsi="Bookman Old Style"/>
          <w:sz w:val="24"/>
          <w:szCs w:val="24"/>
        </w:rPr>
        <w:t>Being welcomed by God into His presence is a very precious thing.  Only those described in this psalm will be blessed with this privilege.  The psalmist finishes his psalm by stating that the one who does these things shall never be moved or shaken.</w:t>
      </w:r>
    </w:p>
    <w:p w:rsidR="00D341A2" w:rsidRDefault="00D341A2" w:rsidP="00D341A2">
      <w:pPr>
        <w:rPr>
          <w:rFonts w:ascii="Bookman Old Style" w:hAnsi="Bookman Old Style"/>
          <w:sz w:val="24"/>
          <w:szCs w:val="24"/>
        </w:rPr>
      </w:pPr>
    </w:p>
    <w:p w:rsidR="00D341A2" w:rsidRPr="00D341A2" w:rsidRDefault="00D341A2" w:rsidP="00D341A2">
      <w:pPr>
        <w:rPr>
          <w:rFonts w:ascii="Bookman Old Style" w:hAnsi="Bookman Old Style"/>
          <w:sz w:val="24"/>
          <w:szCs w:val="24"/>
        </w:rPr>
      </w:pPr>
      <w:r>
        <w:rPr>
          <w:rFonts w:ascii="Bookman Old Style" w:hAnsi="Bookman Old Style"/>
          <w:sz w:val="24"/>
          <w:szCs w:val="24"/>
        </w:rPr>
        <w:t>Bobby Stafford                                                                                               December 15, 2013</w:t>
      </w:r>
    </w:p>
    <w:sectPr w:rsidR="00D341A2" w:rsidRPr="00D341A2" w:rsidSect="009160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66E9B"/>
    <w:multiLevelType w:val="hybridMultilevel"/>
    <w:tmpl w:val="DD161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691731"/>
    <w:multiLevelType w:val="hybridMultilevel"/>
    <w:tmpl w:val="AEA0B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EFF5D26"/>
    <w:multiLevelType w:val="hybridMultilevel"/>
    <w:tmpl w:val="2090B992"/>
    <w:lvl w:ilvl="0" w:tplc="B4B2B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C4C"/>
    <w:rsid w:val="000C1F79"/>
    <w:rsid w:val="003C0C4C"/>
    <w:rsid w:val="00500890"/>
    <w:rsid w:val="00805ADE"/>
    <w:rsid w:val="00916007"/>
    <w:rsid w:val="00B712E3"/>
    <w:rsid w:val="00D341A2"/>
    <w:rsid w:val="00F36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2013-12-18T21:50:00Z</dcterms:created>
  <dcterms:modified xsi:type="dcterms:W3CDTF">2013-12-18T22:40:00Z</dcterms:modified>
</cp:coreProperties>
</file>