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D5" w:rsidRDefault="00B53F7B" w:rsidP="00B53F7B">
      <w:pPr>
        <w:jc w:val="center"/>
        <w:rPr>
          <w:rFonts w:ascii="Bookman Old Style" w:hAnsi="Bookman Old Style"/>
          <w:b/>
          <w:sz w:val="28"/>
          <w:szCs w:val="28"/>
        </w:rPr>
      </w:pPr>
      <w:r w:rsidRPr="00B53F7B">
        <w:rPr>
          <w:rFonts w:ascii="Bookman Old Style" w:hAnsi="Bookman Old Style"/>
          <w:b/>
          <w:sz w:val="28"/>
          <w:szCs w:val="28"/>
        </w:rPr>
        <w:t>Phillip – A Soul Winner</w:t>
      </w:r>
    </w:p>
    <w:p w:rsidR="00B53F7B" w:rsidRPr="00B53F7B" w:rsidRDefault="00B53F7B" w:rsidP="00B53F7B">
      <w:pPr>
        <w:rPr>
          <w:rFonts w:ascii="Bookman Old Style" w:hAnsi="Bookman Old Style"/>
          <w:b/>
          <w:sz w:val="24"/>
          <w:szCs w:val="24"/>
        </w:rPr>
      </w:pPr>
      <w:r w:rsidRPr="00B53F7B">
        <w:rPr>
          <w:rFonts w:ascii="Bookman Old Style" w:hAnsi="Bookman Old Style"/>
          <w:b/>
          <w:sz w:val="24"/>
          <w:szCs w:val="24"/>
        </w:rPr>
        <w:t>I</w:t>
      </w:r>
      <w:r>
        <w:rPr>
          <w:rFonts w:ascii="Bookman Old Style" w:hAnsi="Bookman Old Style"/>
          <w:b/>
          <w:sz w:val="24"/>
          <w:szCs w:val="24"/>
        </w:rPr>
        <w:t>ntroduction:</w:t>
      </w:r>
    </w:p>
    <w:p w:rsidR="00B53F7B" w:rsidRDefault="00B53F7B" w:rsidP="00B53F7B">
      <w:pPr>
        <w:rPr>
          <w:rFonts w:ascii="Bookman Old Style" w:hAnsi="Bookman Old Style"/>
          <w:sz w:val="24"/>
          <w:szCs w:val="24"/>
        </w:rPr>
      </w:pPr>
      <w:r>
        <w:rPr>
          <w:rFonts w:ascii="Bookman Old Style" w:hAnsi="Bookman Old Style"/>
          <w:sz w:val="24"/>
          <w:szCs w:val="24"/>
        </w:rPr>
        <w:t>When God sent orders to Philip to leave Samaria and go down the road th</w:t>
      </w:r>
      <w:r w:rsidR="00B61CB2">
        <w:rPr>
          <w:rFonts w:ascii="Bookman Old Style" w:hAnsi="Bookman Old Style"/>
          <w:sz w:val="24"/>
          <w:szCs w:val="24"/>
        </w:rPr>
        <w:t xml:space="preserve">at led from Jerusalem unto Gaza, </w:t>
      </w:r>
      <w:r>
        <w:rPr>
          <w:rFonts w:ascii="Bookman Old Style" w:hAnsi="Bookman Old Style"/>
          <w:sz w:val="24"/>
          <w:szCs w:val="24"/>
        </w:rPr>
        <w:t>Philip was obedient.  (</w:t>
      </w:r>
      <w:r w:rsidRPr="00B53F7B">
        <w:rPr>
          <w:rFonts w:ascii="Franklin Gothic Medium" w:hAnsi="Franklin Gothic Medium"/>
          <w:sz w:val="24"/>
          <w:szCs w:val="24"/>
        </w:rPr>
        <w:t>Acts 8:26-27</w:t>
      </w:r>
      <w:r>
        <w:rPr>
          <w:rFonts w:ascii="Bookman Old Style" w:hAnsi="Bookman Old Style"/>
          <w:sz w:val="24"/>
          <w:szCs w:val="24"/>
        </w:rPr>
        <w:t>)  The Bible says, “He arose and went.”  Philip obeyed God without question.  If we are going to be effective soul winners like Philip</w:t>
      </w:r>
      <w:r w:rsidR="00B61CB2">
        <w:rPr>
          <w:rFonts w:ascii="Bookman Old Style" w:hAnsi="Bookman Old Style"/>
          <w:sz w:val="24"/>
          <w:szCs w:val="24"/>
        </w:rPr>
        <w:t>,</w:t>
      </w:r>
      <w:r>
        <w:rPr>
          <w:rFonts w:ascii="Bookman Old Style" w:hAnsi="Bookman Old Style"/>
          <w:sz w:val="24"/>
          <w:szCs w:val="24"/>
        </w:rPr>
        <w:t xml:space="preserve"> we</w:t>
      </w:r>
      <w:r w:rsidR="00B61CB2">
        <w:rPr>
          <w:rFonts w:ascii="Bookman Old Style" w:hAnsi="Bookman Old Style"/>
          <w:sz w:val="24"/>
          <w:szCs w:val="24"/>
        </w:rPr>
        <w:t>,</w:t>
      </w:r>
      <w:r>
        <w:rPr>
          <w:rFonts w:ascii="Bookman Old Style" w:hAnsi="Bookman Old Style"/>
          <w:sz w:val="24"/>
          <w:szCs w:val="24"/>
        </w:rPr>
        <w:t xml:space="preserve"> too</w:t>
      </w:r>
      <w:r w:rsidR="00B61CB2">
        <w:rPr>
          <w:rFonts w:ascii="Bookman Old Style" w:hAnsi="Bookman Old Style"/>
          <w:sz w:val="24"/>
          <w:szCs w:val="24"/>
        </w:rPr>
        <w:t>,</w:t>
      </w:r>
      <w:r>
        <w:rPr>
          <w:rFonts w:ascii="Bookman Old Style" w:hAnsi="Bookman Old Style"/>
          <w:sz w:val="24"/>
          <w:szCs w:val="24"/>
        </w:rPr>
        <w:t xml:space="preserve"> must be submissive.  We must, at all times and at all cost, be willing to do what “God wants </w:t>
      </w:r>
      <w:r w:rsidR="00B61CB2">
        <w:rPr>
          <w:rFonts w:ascii="Bookman Old Style" w:hAnsi="Bookman Old Style"/>
          <w:sz w:val="24"/>
          <w:szCs w:val="24"/>
        </w:rPr>
        <w:t>us to do;</w:t>
      </w:r>
      <w:r>
        <w:rPr>
          <w:rFonts w:ascii="Bookman Old Style" w:hAnsi="Bookman Old Style"/>
          <w:sz w:val="24"/>
          <w:szCs w:val="24"/>
        </w:rPr>
        <w:t xml:space="preserve"> and not what </w:t>
      </w:r>
      <w:r w:rsidRPr="00B53F7B">
        <w:rPr>
          <w:rFonts w:ascii="Bookman Old Style" w:hAnsi="Bookman Old Style"/>
          <w:i/>
          <w:sz w:val="24"/>
          <w:szCs w:val="24"/>
        </w:rPr>
        <w:t>we</w:t>
      </w:r>
      <w:r>
        <w:rPr>
          <w:rFonts w:ascii="Bookman Old Style" w:hAnsi="Bookman Old Style"/>
          <w:sz w:val="24"/>
          <w:szCs w:val="24"/>
        </w:rPr>
        <w:t xml:space="preserve"> want to do.  However, at times this is very difficult for many of us.</w:t>
      </w:r>
    </w:p>
    <w:p w:rsidR="00B53F7B" w:rsidRDefault="00B53F7B" w:rsidP="00B53F7B">
      <w:pPr>
        <w:rPr>
          <w:rFonts w:ascii="Bookman Old Style" w:hAnsi="Bookman Old Style"/>
          <w:sz w:val="24"/>
          <w:szCs w:val="24"/>
        </w:rPr>
      </w:pPr>
      <w:r>
        <w:rPr>
          <w:rFonts w:ascii="Bookman Old Style" w:hAnsi="Bookman Old Style"/>
          <w:sz w:val="24"/>
          <w:szCs w:val="24"/>
        </w:rPr>
        <w:t>Philip had great success in Samaria preaching the gospel.  (</w:t>
      </w:r>
      <w:r w:rsidRPr="00B53F7B">
        <w:rPr>
          <w:rFonts w:ascii="Franklin Gothic Medium" w:hAnsi="Franklin Gothic Medium"/>
          <w:sz w:val="24"/>
          <w:szCs w:val="24"/>
        </w:rPr>
        <w:t>Acts 8:6. 25</w:t>
      </w:r>
      <w:r>
        <w:rPr>
          <w:rFonts w:ascii="Bookman Old Style" w:hAnsi="Bookman Old Style"/>
          <w:sz w:val="24"/>
          <w:szCs w:val="24"/>
        </w:rPr>
        <w:t xml:space="preserve">)  </w:t>
      </w:r>
      <w:r w:rsidR="00B61CB2">
        <w:rPr>
          <w:rFonts w:ascii="Bookman Old Style" w:hAnsi="Bookman Old Style"/>
          <w:sz w:val="24"/>
          <w:szCs w:val="24"/>
        </w:rPr>
        <w:t xml:space="preserve">           </w:t>
      </w:r>
      <w:r>
        <w:rPr>
          <w:rFonts w:ascii="Bookman Old Style" w:hAnsi="Bookman Old Style"/>
          <w:sz w:val="24"/>
          <w:szCs w:val="24"/>
        </w:rPr>
        <w:t>Yet, when he was commanded to leave, even though it may have sounded somewhat strange and irrational</w:t>
      </w:r>
      <w:r w:rsidR="00B61CB2">
        <w:rPr>
          <w:rFonts w:ascii="Bookman Old Style" w:hAnsi="Bookman Old Style"/>
          <w:sz w:val="24"/>
          <w:szCs w:val="24"/>
        </w:rPr>
        <w:t>;</w:t>
      </w:r>
      <w:r>
        <w:rPr>
          <w:rFonts w:ascii="Bookman Old Style" w:hAnsi="Bookman Old Style"/>
          <w:sz w:val="24"/>
          <w:szCs w:val="24"/>
        </w:rPr>
        <w:t xml:space="preserve"> he obeyed.  He was a man who knew God’s way was best.</w:t>
      </w:r>
    </w:p>
    <w:p w:rsidR="0003049E" w:rsidRPr="0003049E" w:rsidRDefault="0003049E" w:rsidP="00B53F7B">
      <w:pPr>
        <w:rPr>
          <w:rFonts w:ascii="Bookman Old Style" w:hAnsi="Bookman Old Style"/>
          <w:b/>
          <w:sz w:val="24"/>
          <w:szCs w:val="24"/>
        </w:rPr>
      </w:pPr>
      <w:r w:rsidRPr="0003049E">
        <w:rPr>
          <w:rFonts w:ascii="Bookman Old Style" w:hAnsi="Bookman Old Style"/>
          <w:b/>
          <w:sz w:val="24"/>
          <w:szCs w:val="24"/>
        </w:rPr>
        <w:t>Body:</w:t>
      </w:r>
    </w:p>
    <w:p w:rsidR="0003049E" w:rsidRPr="0003049E" w:rsidRDefault="0003049E" w:rsidP="0003049E">
      <w:pPr>
        <w:pStyle w:val="ListParagraph"/>
        <w:numPr>
          <w:ilvl w:val="0"/>
          <w:numId w:val="1"/>
        </w:numPr>
        <w:rPr>
          <w:rFonts w:ascii="Bookman Old Style" w:hAnsi="Bookman Old Style"/>
          <w:b/>
          <w:sz w:val="24"/>
          <w:szCs w:val="24"/>
          <w:u w:val="single"/>
        </w:rPr>
      </w:pPr>
      <w:r w:rsidRPr="0003049E">
        <w:rPr>
          <w:rFonts w:ascii="Bookman Old Style" w:hAnsi="Bookman Old Style"/>
          <w:b/>
          <w:sz w:val="24"/>
          <w:szCs w:val="24"/>
          <w:u w:val="single"/>
        </w:rPr>
        <w:t>We Must Be Willing to Teach One As Well As Many</w:t>
      </w:r>
    </w:p>
    <w:p w:rsidR="0003049E" w:rsidRDefault="0003049E" w:rsidP="0003049E">
      <w:pPr>
        <w:ind w:left="360"/>
        <w:rPr>
          <w:rFonts w:ascii="Bookman Old Style" w:hAnsi="Bookman Old Style"/>
          <w:sz w:val="24"/>
          <w:szCs w:val="24"/>
        </w:rPr>
      </w:pPr>
      <w:r w:rsidRPr="0003049E">
        <w:rPr>
          <w:rFonts w:ascii="Bookman Old Style" w:hAnsi="Bookman Old Style"/>
          <w:sz w:val="24"/>
          <w:szCs w:val="24"/>
        </w:rPr>
        <w:t>God</w:t>
      </w:r>
      <w:r>
        <w:rPr>
          <w:rFonts w:ascii="Bookman Old Style" w:hAnsi="Bookman Old Style"/>
          <w:sz w:val="24"/>
          <w:szCs w:val="24"/>
        </w:rPr>
        <w:t xml:space="preserve"> commanded Philip to leave the multitudes in Samaria and travel approximately fifty miles for one lost soul.  This kind of dedication takes real love.  Yet Philip was willing to travel that distance, and more if necessary, down a very dangerous road to achieve God’s mission.  He, like Jesus, was willing to leave the crowds for one individual.  How long will it take us to understand that one soul is a large enough crowd to win a soul?  We must be willing to leave the ninety-nine and bring that one lost soul back into safety.  (</w:t>
      </w:r>
      <w:r w:rsidRPr="0003049E">
        <w:rPr>
          <w:rFonts w:ascii="Franklin Gothic Medium" w:hAnsi="Franklin Gothic Medium"/>
          <w:sz w:val="24"/>
          <w:szCs w:val="24"/>
        </w:rPr>
        <w:t>Luke 15</w:t>
      </w:r>
      <w:r>
        <w:rPr>
          <w:rFonts w:ascii="Bookman Old Style" w:hAnsi="Bookman Old Style"/>
          <w:sz w:val="24"/>
          <w:szCs w:val="24"/>
        </w:rPr>
        <w:t>)</w:t>
      </w:r>
    </w:p>
    <w:p w:rsidR="0003049E" w:rsidRPr="0003049E" w:rsidRDefault="0003049E" w:rsidP="0003049E">
      <w:pPr>
        <w:pStyle w:val="ListParagraph"/>
        <w:numPr>
          <w:ilvl w:val="0"/>
          <w:numId w:val="1"/>
        </w:numPr>
        <w:rPr>
          <w:rFonts w:ascii="Bookman Old Style" w:hAnsi="Bookman Old Style"/>
          <w:b/>
          <w:sz w:val="24"/>
          <w:szCs w:val="24"/>
          <w:u w:val="single"/>
        </w:rPr>
      </w:pPr>
      <w:r w:rsidRPr="0003049E">
        <w:rPr>
          <w:rFonts w:ascii="Bookman Old Style" w:hAnsi="Bookman Old Style"/>
          <w:b/>
          <w:sz w:val="24"/>
          <w:szCs w:val="24"/>
          <w:u w:val="single"/>
        </w:rPr>
        <w:t>We Must Not Be Prejudiced</w:t>
      </w:r>
    </w:p>
    <w:p w:rsidR="0003049E" w:rsidRDefault="0003049E" w:rsidP="0003049E">
      <w:pPr>
        <w:ind w:left="360"/>
        <w:rPr>
          <w:rFonts w:ascii="Bookman Old Style" w:hAnsi="Bookman Old Style"/>
          <w:sz w:val="24"/>
          <w:szCs w:val="24"/>
        </w:rPr>
      </w:pPr>
      <w:r>
        <w:rPr>
          <w:rFonts w:ascii="Bookman Old Style" w:hAnsi="Bookman Old Style"/>
          <w:sz w:val="24"/>
          <w:szCs w:val="24"/>
        </w:rPr>
        <w:t>Even though the eunuch was a proselyte to the Jewish religion, he was still considered an outcast in the full sense of the word.  (</w:t>
      </w:r>
      <w:r w:rsidRPr="00477788">
        <w:rPr>
          <w:rFonts w:ascii="Franklin Gothic Medium" w:hAnsi="Franklin Gothic Medium"/>
          <w:sz w:val="24"/>
          <w:szCs w:val="24"/>
        </w:rPr>
        <w:t>Deuteronomy 23:1</w:t>
      </w:r>
      <w:r w:rsidR="00B61CB2">
        <w:rPr>
          <w:rFonts w:ascii="Bookman Old Style" w:hAnsi="Bookman Old Style"/>
          <w:sz w:val="24"/>
          <w:szCs w:val="24"/>
        </w:rPr>
        <w:t xml:space="preserve">)  Since he was not </w:t>
      </w:r>
      <w:r>
        <w:rPr>
          <w:rFonts w:ascii="Bookman Old Style" w:hAnsi="Bookman Old Style"/>
          <w:sz w:val="24"/>
          <w:szCs w:val="24"/>
        </w:rPr>
        <w:t xml:space="preserve">entirely Jewish, he was in the same category as the Gentiles.  Thus, no ordinary </w:t>
      </w:r>
      <w:r w:rsidR="00477788">
        <w:rPr>
          <w:rFonts w:ascii="Bookman Old Style" w:hAnsi="Bookman Old Style"/>
          <w:sz w:val="24"/>
          <w:szCs w:val="24"/>
        </w:rPr>
        <w:t>Jew would dare talk to him abou</w:t>
      </w:r>
      <w:r>
        <w:rPr>
          <w:rFonts w:ascii="Bookman Old Style" w:hAnsi="Bookman Old Style"/>
          <w:sz w:val="24"/>
          <w:szCs w:val="24"/>
        </w:rPr>
        <w:t>t his soul.  It even took a miracle for the apostle Peter to go into a Gentile’s house and teach the gospel.  (</w:t>
      </w:r>
      <w:r w:rsidRPr="00477788">
        <w:rPr>
          <w:rFonts w:ascii="Franklin Gothic Medium" w:hAnsi="Franklin Gothic Medium"/>
          <w:sz w:val="24"/>
          <w:szCs w:val="24"/>
        </w:rPr>
        <w:t>Acts 10</w:t>
      </w:r>
      <w:r>
        <w:rPr>
          <w:rFonts w:ascii="Bookman Old Style" w:hAnsi="Bookman Old Style"/>
          <w:sz w:val="24"/>
          <w:szCs w:val="24"/>
        </w:rPr>
        <w:t>)  Yet, without hesitation, Philip was willing to teach a Gentile.  (</w:t>
      </w:r>
      <w:r w:rsidRPr="00477788">
        <w:rPr>
          <w:rFonts w:ascii="Franklin Gothic Medium" w:hAnsi="Franklin Gothic Medium"/>
          <w:sz w:val="24"/>
          <w:szCs w:val="24"/>
        </w:rPr>
        <w:t>Acts 8:27</w:t>
      </w:r>
      <w:r>
        <w:rPr>
          <w:rFonts w:ascii="Bookman Old Style" w:hAnsi="Bookman Old Style"/>
          <w:sz w:val="24"/>
          <w:szCs w:val="24"/>
        </w:rPr>
        <w:t>)  We, too, must be like Philip if we are going to be successfu</w:t>
      </w:r>
      <w:r w:rsidR="00B61CB2">
        <w:rPr>
          <w:rFonts w:ascii="Bookman Old Style" w:hAnsi="Bookman Old Style"/>
          <w:sz w:val="24"/>
          <w:szCs w:val="24"/>
        </w:rPr>
        <w:t>l soul-w</w:t>
      </w:r>
      <w:r w:rsidR="00477788">
        <w:rPr>
          <w:rFonts w:ascii="Bookman Old Style" w:hAnsi="Bookman Old Style"/>
          <w:sz w:val="24"/>
          <w:szCs w:val="24"/>
        </w:rPr>
        <w:t>inners.  We must be color-blind</w:t>
      </w:r>
      <w:r>
        <w:rPr>
          <w:rFonts w:ascii="Bookman Old Style" w:hAnsi="Bookman Old Style"/>
          <w:sz w:val="24"/>
          <w:szCs w:val="24"/>
        </w:rPr>
        <w:t xml:space="preserve"> in doing personal evangelism.  We should look at the condition of the soul and not the color of the skin or the size of the po</w:t>
      </w:r>
      <w:r w:rsidR="00B61CB2">
        <w:rPr>
          <w:rFonts w:ascii="Bookman Old Style" w:hAnsi="Bookman Old Style"/>
          <w:sz w:val="24"/>
          <w:szCs w:val="24"/>
        </w:rPr>
        <w:t>cketbook.  God is not a respecter</w:t>
      </w:r>
      <w:r>
        <w:rPr>
          <w:rFonts w:ascii="Bookman Old Style" w:hAnsi="Bookman Old Style"/>
          <w:sz w:val="24"/>
          <w:szCs w:val="24"/>
        </w:rPr>
        <w:t xml:space="preserve"> of perso</w:t>
      </w:r>
      <w:r w:rsidR="00477788">
        <w:rPr>
          <w:rFonts w:ascii="Bookman Old Style" w:hAnsi="Bookman Old Style"/>
          <w:sz w:val="24"/>
          <w:szCs w:val="24"/>
        </w:rPr>
        <w:t>ns.  (</w:t>
      </w:r>
      <w:r w:rsidR="00477788" w:rsidRPr="00477788">
        <w:rPr>
          <w:rFonts w:ascii="Franklin Gothic Medium" w:hAnsi="Franklin Gothic Medium"/>
          <w:sz w:val="24"/>
          <w:szCs w:val="24"/>
        </w:rPr>
        <w:t>Acts 10:34</w:t>
      </w:r>
      <w:r w:rsidR="00477788">
        <w:rPr>
          <w:rFonts w:ascii="Bookman Old Style" w:hAnsi="Bookman Old Style"/>
          <w:sz w:val="24"/>
          <w:szCs w:val="24"/>
        </w:rPr>
        <w:t>)  Neither is C</w:t>
      </w:r>
      <w:r>
        <w:rPr>
          <w:rFonts w:ascii="Bookman Old Style" w:hAnsi="Bookman Old Style"/>
          <w:sz w:val="24"/>
          <w:szCs w:val="24"/>
        </w:rPr>
        <w:t>hrist.  (</w:t>
      </w:r>
      <w:r w:rsidRPr="00477788">
        <w:rPr>
          <w:rFonts w:ascii="Franklin Gothic Medium" w:hAnsi="Franklin Gothic Medium"/>
          <w:sz w:val="24"/>
          <w:szCs w:val="24"/>
        </w:rPr>
        <w:t>Matthew</w:t>
      </w:r>
      <w:r w:rsidR="00477788" w:rsidRPr="00477788">
        <w:rPr>
          <w:rFonts w:ascii="Franklin Gothic Medium" w:hAnsi="Franklin Gothic Medium"/>
          <w:sz w:val="24"/>
          <w:szCs w:val="24"/>
        </w:rPr>
        <w:t xml:space="preserve"> 28, Mark 16</w:t>
      </w:r>
      <w:r w:rsidR="00477788">
        <w:rPr>
          <w:rFonts w:ascii="Bookman Old Style" w:hAnsi="Bookman Old Style"/>
          <w:sz w:val="24"/>
          <w:szCs w:val="24"/>
        </w:rPr>
        <w:t xml:space="preserve">)  Brethren, why should </w:t>
      </w:r>
      <w:r w:rsidR="00477788">
        <w:rPr>
          <w:rFonts w:ascii="Bookman Old Style" w:hAnsi="Bookman Old Style"/>
          <w:sz w:val="24"/>
          <w:szCs w:val="24"/>
        </w:rPr>
        <w:lastRenderedPageBreak/>
        <w:t>we be?  Al</w:t>
      </w:r>
      <w:r w:rsidR="00B61CB2">
        <w:rPr>
          <w:rFonts w:ascii="Bookman Old Style" w:hAnsi="Bookman Old Style"/>
          <w:sz w:val="24"/>
          <w:szCs w:val="24"/>
        </w:rPr>
        <w:t>l</w:t>
      </w:r>
      <w:r w:rsidR="00477788">
        <w:rPr>
          <w:rFonts w:ascii="Bookman Old Style" w:hAnsi="Bookman Old Style"/>
          <w:sz w:val="24"/>
          <w:szCs w:val="24"/>
        </w:rPr>
        <w:t xml:space="preserve"> men need salvation.  (</w:t>
      </w:r>
      <w:r w:rsidR="00477788" w:rsidRPr="00477788">
        <w:rPr>
          <w:rFonts w:ascii="Franklin Gothic Medium" w:hAnsi="Franklin Gothic Medium"/>
          <w:sz w:val="24"/>
          <w:szCs w:val="24"/>
        </w:rPr>
        <w:t>Romans 3:23</w:t>
      </w:r>
      <w:r w:rsidR="00477788">
        <w:rPr>
          <w:rFonts w:ascii="Bookman Old Style" w:hAnsi="Bookman Old Style"/>
          <w:sz w:val="24"/>
          <w:szCs w:val="24"/>
        </w:rPr>
        <w:t>)  Therefore, all men need the gospel which is God’s only power to save.  (</w:t>
      </w:r>
      <w:r w:rsidR="00477788" w:rsidRPr="00477788">
        <w:rPr>
          <w:rFonts w:ascii="Franklin Gothic Medium" w:hAnsi="Franklin Gothic Medium"/>
          <w:sz w:val="24"/>
          <w:szCs w:val="24"/>
        </w:rPr>
        <w:t>Romans 1:16</w:t>
      </w:r>
      <w:r w:rsidR="00477788">
        <w:rPr>
          <w:rFonts w:ascii="Bookman Old Style" w:hAnsi="Bookman Old Style"/>
          <w:sz w:val="24"/>
          <w:szCs w:val="24"/>
        </w:rPr>
        <w:t>)</w:t>
      </w:r>
    </w:p>
    <w:p w:rsidR="00477788" w:rsidRPr="00477788" w:rsidRDefault="00477788" w:rsidP="00477788">
      <w:pPr>
        <w:pStyle w:val="ListParagraph"/>
        <w:numPr>
          <w:ilvl w:val="0"/>
          <w:numId w:val="1"/>
        </w:numPr>
        <w:rPr>
          <w:rFonts w:ascii="Bookman Old Style" w:hAnsi="Bookman Old Style"/>
          <w:b/>
          <w:sz w:val="24"/>
          <w:szCs w:val="24"/>
          <w:u w:val="single"/>
        </w:rPr>
      </w:pPr>
      <w:r w:rsidRPr="00477788">
        <w:rPr>
          <w:rFonts w:ascii="Bookman Old Style" w:hAnsi="Bookman Old Style"/>
          <w:b/>
          <w:sz w:val="24"/>
          <w:szCs w:val="24"/>
          <w:u w:val="single"/>
        </w:rPr>
        <w:t>We Must Feel the Urgency of Soul-Winning</w:t>
      </w:r>
    </w:p>
    <w:p w:rsidR="00477788" w:rsidRDefault="00477788" w:rsidP="00477788">
      <w:pPr>
        <w:ind w:left="360"/>
        <w:rPr>
          <w:rFonts w:ascii="Bookman Old Style" w:hAnsi="Bookman Old Style"/>
          <w:sz w:val="24"/>
          <w:szCs w:val="24"/>
        </w:rPr>
      </w:pPr>
      <w:r>
        <w:rPr>
          <w:rFonts w:ascii="Bookman Old Style" w:hAnsi="Bookman Old Style"/>
          <w:sz w:val="24"/>
          <w:szCs w:val="24"/>
        </w:rPr>
        <w:t>When the Spirit told Philip to join himself to the chariot in which the eunuch was riding, Philip “ran to him.”  (</w:t>
      </w:r>
      <w:r w:rsidRPr="00477788">
        <w:rPr>
          <w:rFonts w:ascii="Franklin Gothic Medium" w:hAnsi="Franklin Gothic Medium"/>
          <w:sz w:val="24"/>
          <w:szCs w:val="24"/>
        </w:rPr>
        <w:t>Acts 8:30</w:t>
      </w:r>
      <w:r>
        <w:rPr>
          <w:rFonts w:ascii="Bookman Old Style" w:hAnsi="Bookman Old Style"/>
          <w:sz w:val="24"/>
          <w:szCs w:val="24"/>
        </w:rPr>
        <w:t>)  Philip knew the urgent need of soul-winning.  To him there was no time to waste.  This is the kind of enthusiasm that is needed s</w:t>
      </w:r>
      <w:r w:rsidR="00E4186E">
        <w:rPr>
          <w:rFonts w:ascii="Bookman Old Style" w:hAnsi="Bookman Old Style"/>
          <w:sz w:val="24"/>
          <w:szCs w:val="24"/>
        </w:rPr>
        <w:t>o desperately in the twentieth -c</w:t>
      </w:r>
      <w:r>
        <w:rPr>
          <w:rFonts w:ascii="Bookman Old Style" w:hAnsi="Bookman Old Style"/>
          <w:sz w:val="24"/>
          <w:szCs w:val="24"/>
        </w:rPr>
        <w:t>entury church.  The early church was very zealous when it came to soul-winning.  (</w:t>
      </w:r>
      <w:r w:rsidRPr="00477788">
        <w:rPr>
          <w:rFonts w:ascii="Franklin Gothic Medium" w:hAnsi="Franklin Gothic Medium"/>
          <w:sz w:val="24"/>
          <w:szCs w:val="24"/>
        </w:rPr>
        <w:t>Acts 2:41-47, Acts 5:41-42, Acts 8:1-4</w:t>
      </w:r>
      <w:r>
        <w:rPr>
          <w:rFonts w:ascii="Bookman Old Style" w:hAnsi="Bookman Old Style"/>
          <w:sz w:val="24"/>
          <w:szCs w:val="24"/>
        </w:rPr>
        <w:t>)  We need to restore this kind of zeal in today’s church.</w:t>
      </w:r>
    </w:p>
    <w:p w:rsidR="00477788" w:rsidRPr="0040775C" w:rsidRDefault="00477788" w:rsidP="00477788">
      <w:pPr>
        <w:pStyle w:val="ListParagraph"/>
        <w:numPr>
          <w:ilvl w:val="0"/>
          <w:numId w:val="1"/>
        </w:numPr>
        <w:rPr>
          <w:rFonts w:ascii="Bookman Old Style" w:hAnsi="Bookman Old Style"/>
          <w:b/>
          <w:sz w:val="24"/>
          <w:szCs w:val="24"/>
          <w:u w:val="single"/>
        </w:rPr>
      </w:pPr>
      <w:r w:rsidRPr="0040775C">
        <w:rPr>
          <w:rFonts w:ascii="Bookman Old Style" w:hAnsi="Bookman Old Style"/>
          <w:b/>
          <w:sz w:val="24"/>
          <w:szCs w:val="24"/>
          <w:u w:val="single"/>
        </w:rPr>
        <w:t>We Must Ask Questions</w:t>
      </w:r>
    </w:p>
    <w:p w:rsidR="00477788" w:rsidRDefault="00477788" w:rsidP="0040775C">
      <w:pPr>
        <w:ind w:left="360"/>
        <w:rPr>
          <w:rFonts w:ascii="Bookman Old Style" w:hAnsi="Bookman Old Style"/>
          <w:sz w:val="24"/>
          <w:szCs w:val="24"/>
        </w:rPr>
      </w:pPr>
      <w:r>
        <w:rPr>
          <w:rFonts w:ascii="Bookman Old Style" w:hAnsi="Bookman Old Style"/>
          <w:sz w:val="24"/>
          <w:szCs w:val="24"/>
        </w:rPr>
        <w:t>Philip, like Jesus, did on many occasions; ask the prospect a question to get the discussion started.  (</w:t>
      </w:r>
      <w:r w:rsidRPr="00477788">
        <w:rPr>
          <w:rFonts w:ascii="Franklin Gothic Medium" w:hAnsi="Franklin Gothic Medium"/>
          <w:sz w:val="24"/>
          <w:szCs w:val="24"/>
        </w:rPr>
        <w:t>Acts 8:30</w:t>
      </w:r>
      <w:r>
        <w:rPr>
          <w:rFonts w:ascii="Bookman Old Style" w:hAnsi="Bookman Old Style"/>
          <w:sz w:val="24"/>
          <w:szCs w:val="24"/>
        </w:rPr>
        <w:t>)  If we would do the same, we, too, would win more souls to Christ.  When we go grocery shipping, when we pay bills, when we go on vacation, or wherever we go; if we would ask more questions, we could arouse a greater interest in Bible stu</w:t>
      </w:r>
      <w:r w:rsidR="0040775C">
        <w:rPr>
          <w:rFonts w:ascii="Bookman Old Style" w:hAnsi="Bookman Old Style"/>
          <w:sz w:val="24"/>
          <w:szCs w:val="24"/>
        </w:rPr>
        <w:t>dy</w:t>
      </w:r>
      <w:r>
        <w:rPr>
          <w:rFonts w:ascii="Bookman Old Style" w:hAnsi="Bookman Old Style"/>
          <w:sz w:val="24"/>
          <w:szCs w:val="24"/>
        </w:rPr>
        <w:t xml:space="preserve"> and certainly win more souls.</w:t>
      </w:r>
    </w:p>
    <w:p w:rsidR="0040775C" w:rsidRPr="0040775C" w:rsidRDefault="0040775C" w:rsidP="0040775C">
      <w:pPr>
        <w:pStyle w:val="ListParagraph"/>
        <w:numPr>
          <w:ilvl w:val="0"/>
          <w:numId w:val="1"/>
        </w:numPr>
        <w:rPr>
          <w:rFonts w:ascii="Bookman Old Style" w:hAnsi="Bookman Old Style"/>
          <w:b/>
          <w:sz w:val="24"/>
          <w:szCs w:val="24"/>
          <w:u w:val="single"/>
        </w:rPr>
      </w:pPr>
      <w:r w:rsidRPr="0040775C">
        <w:rPr>
          <w:rFonts w:ascii="Bookman Old Style" w:hAnsi="Bookman Old Style"/>
          <w:b/>
          <w:sz w:val="24"/>
          <w:szCs w:val="24"/>
          <w:u w:val="single"/>
        </w:rPr>
        <w:t xml:space="preserve">We Must Know and Use the Scriptures </w:t>
      </w:r>
    </w:p>
    <w:p w:rsidR="0040775C" w:rsidRDefault="0040775C" w:rsidP="0040775C">
      <w:pPr>
        <w:ind w:left="360"/>
        <w:rPr>
          <w:rFonts w:ascii="Bookman Old Style" w:hAnsi="Bookman Old Style"/>
          <w:sz w:val="24"/>
          <w:szCs w:val="24"/>
        </w:rPr>
      </w:pPr>
      <w:r>
        <w:rPr>
          <w:rFonts w:ascii="Bookman Old Style" w:hAnsi="Bookman Old Style"/>
          <w:sz w:val="24"/>
          <w:szCs w:val="24"/>
        </w:rPr>
        <w:t xml:space="preserve">When the eunuch asked Philip about a certain passage in </w:t>
      </w:r>
      <w:r w:rsidRPr="00E4186E">
        <w:rPr>
          <w:rFonts w:ascii="Franklin Gothic Medium" w:hAnsi="Franklin Gothic Medium"/>
          <w:sz w:val="24"/>
          <w:szCs w:val="24"/>
        </w:rPr>
        <w:t>Isaiah</w:t>
      </w:r>
      <w:r>
        <w:rPr>
          <w:rFonts w:ascii="Bookman Old Style" w:hAnsi="Bookman Old Style"/>
          <w:sz w:val="24"/>
          <w:szCs w:val="24"/>
        </w:rPr>
        <w:t>, Philip knew to whom the scripture referred.  (</w:t>
      </w:r>
      <w:r w:rsidRPr="0040775C">
        <w:rPr>
          <w:rFonts w:ascii="Franklin Gothic Medium" w:hAnsi="Franklin Gothic Medium"/>
          <w:sz w:val="24"/>
          <w:szCs w:val="24"/>
        </w:rPr>
        <w:t>Acts 8:31-35</w:t>
      </w:r>
      <w:r>
        <w:rPr>
          <w:rFonts w:ascii="Bookman Old Style" w:hAnsi="Bookman Old Style"/>
          <w:sz w:val="24"/>
          <w:szCs w:val="24"/>
        </w:rPr>
        <w:t>)  If we are going to be effective soul-winners, like Philip, we must know the scriptures.  We cannot be ignorant of God’s word and expect to win souls to Christ.              (</w:t>
      </w:r>
      <w:r w:rsidRPr="0040775C">
        <w:rPr>
          <w:rFonts w:ascii="Franklin Gothic Medium" w:hAnsi="Franklin Gothic Medium"/>
          <w:sz w:val="24"/>
          <w:szCs w:val="24"/>
        </w:rPr>
        <w:t>Hebrews 5:11-14</w:t>
      </w:r>
      <w:r>
        <w:rPr>
          <w:rFonts w:ascii="Bookman Old Style" w:hAnsi="Bookman Old Style"/>
          <w:sz w:val="24"/>
          <w:szCs w:val="24"/>
        </w:rPr>
        <w:t>)  In soul-winning there is no substitute for the word of God, for only it can bring about salvation.  (</w:t>
      </w:r>
      <w:r w:rsidRPr="0040775C">
        <w:rPr>
          <w:rFonts w:ascii="Franklin Gothic Medium" w:hAnsi="Franklin Gothic Medium"/>
          <w:sz w:val="24"/>
          <w:szCs w:val="24"/>
        </w:rPr>
        <w:t>John 8:32, Romans 10:17, James 1:21</w:t>
      </w:r>
      <w:r>
        <w:rPr>
          <w:rFonts w:ascii="Bookman Old Style" w:hAnsi="Bookman Old Style"/>
          <w:sz w:val="24"/>
          <w:szCs w:val="24"/>
        </w:rPr>
        <w:t>)  We must have a “Thus saith the Lord” to produce true conversion.</w:t>
      </w:r>
    </w:p>
    <w:p w:rsidR="0040775C" w:rsidRPr="002A4864" w:rsidRDefault="0040775C" w:rsidP="0040775C">
      <w:pPr>
        <w:pStyle w:val="ListParagraph"/>
        <w:numPr>
          <w:ilvl w:val="0"/>
          <w:numId w:val="1"/>
        </w:numPr>
        <w:rPr>
          <w:rFonts w:ascii="Bookman Old Style" w:hAnsi="Bookman Old Style"/>
          <w:b/>
          <w:sz w:val="24"/>
          <w:szCs w:val="24"/>
          <w:u w:val="single"/>
        </w:rPr>
      </w:pPr>
      <w:r w:rsidRPr="002A4864">
        <w:rPr>
          <w:rFonts w:ascii="Bookman Old Style" w:hAnsi="Bookman Old Style"/>
          <w:b/>
          <w:sz w:val="24"/>
          <w:szCs w:val="24"/>
          <w:u w:val="single"/>
        </w:rPr>
        <w:t>We Must Preach Jesus</w:t>
      </w:r>
    </w:p>
    <w:p w:rsidR="0040775C" w:rsidRDefault="0040775C" w:rsidP="0040775C">
      <w:pPr>
        <w:ind w:left="360"/>
        <w:rPr>
          <w:rFonts w:ascii="Bookman Old Style" w:hAnsi="Bookman Old Style"/>
          <w:sz w:val="24"/>
          <w:szCs w:val="24"/>
        </w:rPr>
      </w:pPr>
      <w:r>
        <w:rPr>
          <w:rFonts w:ascii="Bookman Old Style" w:hAnsi="Bookman Old Style"/>
          <w:sz w:val="24"/>
          <w:szCs w:val="24"/>
        </w:rPr>
        <w:t xml:space="preserve">After reading </w:t>
      </w:r>
      <w:r w:rsidRPr="002A4864">
        <w:rPr>
          <w:rFonts w:ascii="Franklin Gothic Medium" w:hAnsi="Franklin Gothic Medium"/>
          <w:sz w:val="24"/>
          <w:szCs w:val="24"/>
        </w:rPr>
        <w:t>Isaiah 53</w:t>
      </w:r>
      <w:r>
        <w:rPr>
          <w:rFonts w:ascii="Bookman Old Style" w:hAnsi="Bookman Old Style"/>
          <w:sz w:val="24"/>
          <w:szCs w:val="24"/>
        </w:rPr>
        <w:t>, Philip began from that same scripture and taught “Jesus”</w:t>
      </w:r>
      <w:r w:rsidR="002A4864">
        <w:rPr>
          <w:rFonts w:ascii="Bookman Old Style" w:hAnsi="Bookman Old Style"/>
          <w:sz w:val="24"/>
          <w:szCs w:val="24"/>
        </w:rPr>
        <w:t xml:space="preserve"> unto the eunuch.  (</w:t>
      </w:r>
      <w:r w:rsidR="002A4864" w:rsidRPr="002A4864">
        <w:rPr>
          <w:rFonts w:ascii="Franklin Gothic Medium" w:hAnsi="Franklin Gothic Medium"/>
          <w:sz w:val="24"/>
          <w:szCs w:val="24"/>
        </w:rPr>
        <w:t>Acts 8:35</w:t>
      </w:r>
      <w:r w:rsidR="002A4864">
        <w:rPr>
          <w:rFonts w:ascii="Bookman Old Style" w:hAnsi="Bookman Old Style"/>
          <w:sz w:val="24"/>
          <w:szCs w:val="24"/>
        </w:rPr>
        <w:t xml:space="preserve">)  We cannot teach </w:t>
      </w:r>
      <w:r w:rsidR="002A4864" w:rsidRPr="002A4864">
        <w:rPr>
          <w:rFonts w:ascii="Bookman Old Style" w:hAnsi="Bookman Old Style"/>
          <w:i/>
          <w:sz w:val="24"/>
          <w:szCs w:val="24"/>
        </w:rPr>
        <w:t>feelings</w:t>
      </w:r>
      <w:r w:rsidR="002A4864">
        <w:rPr>
          <w:rFonts w:ascii="Bookman Old Style" w:hAnsi="Bookman Old Style"/>
          <w:sz w:val="24"/>
          <w:szCs w:val="24"/>
        </w:rPr>
        <w:t xml:space="preserve"> and </w:t>
      </w:r>
      <w:r w:rsidR="002A4864" w:rsidRPr="002A4864">
        <w:rPr>
          <w:rFonts w:ascii="Bookman Old Style" w:hAnsi="Bookman Old Style"/>
          <w:i/>
          <w:sz w:val="24"/>
          <w:szCs w:val="24"/>
        </w:rPr>
        <w:t>opinions</w:t>
      </w:r>
      <w:r w:rsidR="002A4864">
        <w:rPr>
          <w:rFonts w:ascii="Bookman Old Style" w:hAnsi="Bookman Old Style"/>
          <w:sz w:val="24"/>
          <w:szCs w:val="24"/>
        </w:rPr>
        <w:t xml:space="preserve"> and get the job done.  The only message that can save is </w:t>
      </w:r>
      <w:r w:rsidR="002A4864" w:rsidRPr="00E4186E">
        <w:rPr>
          <w:rFonts w:ascii="Bookman Old Style" w:hAnsi="Bookman Old Style"/>
          <w:b/>
          <w:sz w:val="24"/>
          <w:szCs w:val="24"/>
        </w:rPr>
        <w:t>Jesus</w:t>
      </w:r>
      <w:r w:rsidR="002A4864">
        <w:rPr>
          <w:rFonts w:ascii="Bookman Old Style" w:hAnsi="Bookman Old Style"/>
          <w:sz w:val="24"/>
          <w:szCs w:val="24"/>
        </w:rPr>
        <w:t>, for He alone has the words of life.  (</w:t>
      </w:r>
      <w:r w:rsidR="002A4864" w:rsidRPr="002A4864">
        <w:rPr>
          <w:rFonts w:ascii="Franklin Gothic Medium" w:hAnsi="Franklin Gothic Medium"/>
          <w:sz w:val="24"/>
          <w:szCs w:val="24"/>
        </w:rPr>
        <w:t>John 14:6, Acts 4:12</w:t>
      </w:r>
      <w:r w:rsidR="002A4864">
        <w:rPr>
          <w:rFonts w:ascii="Bookman Old Style" w:hAnsi="Bookman Old Style"/>
          <w:sz w:val="24"/>
          <w:szCs w:val="24"/>
        </w:rPr>
        <w:t>)  Jesus must be our only drawing power and message.  (</w:t>
      </w:r>
      <w:r w:rsidR="002A4864" w:rsidRPr="002A4864">
        <w:rPr>
          <w:rFonts w:ascii="Franklin Gothic Medium" w:hAnsi="Franklin Gothic Medium"/>
          <w:sz w:val="24"/>
          <w:szCs w:val="24"/>
        </w:rPr>
        <w:t>I Corinthians 1:23, I Corinthians 2:2</w:t>
      </w:r>
      <w:r w:rsidR="002A4864">
        <w:rPr>
          <w:rFonts w:ascii="Bookman Old Style" w:hAnsi="Bookman Old Style"/>
          <w:sz w:val="24"/>
          <w:szCs w:val="24"/>
        </w:rPr>
        <w:t xml:space="preserve">,                     </w:t>
      </w:r>
      <w:r w:rsidR="002A4864" w:rsidRPr="002A4864">
        <w:rPr>
          <w:rFonts w:ascii="Franklin Gothic Medium" w:hAnsi="Franklin Gothic Medium"/>
          <w:sz w:val="24"/>
          <w:szCs w:val="24"/>
        </w:rPr>
        <w:t>II Corinthians 4:5</w:t>
      </w:r>
      <w:r w:rsidR="002A4864">
        <w:rPr>
          <w:rFonts w:ascii="Bookman Old Style" w:hAnsi="Bookman Old Style"/>
          <w:sz w:val="24"/>
          <w:szCs w:val="24"/>
        </w:rPr>
        <w:t xml:space="preserve">)  In order to be a soul-winner, we must teach a </w:t>
      </w:r>
      <w:r w:rsidR="002A4864" w:rsidRPr="002A4864">
        <w:rPr>
          <w:rFonts w:ascii="Bookman Old Style" w:hAnsi="Bookman Old Style"/>
          <w:i/>
          <w:sz w:val="24"/>
          <w:szCs w:val="24"/>
        </w:rPr>
        <w:t xml:space="preserve">saving </w:t>
      </w:r>
      <w:r w:rsidR="002A4864">
        <w:rPr>
          <w:rFonts w:ascii="Bookman Old Style" w:hAnsi="Bookman Old Style"/>
          <w:sz w:val="24"/>
          <w:szCs w:val="24"/>
        </w:rPr>
        <w:t>gospel, and not a social gospel.</w:t>
      </w:r>
    </w:p>
    <w:p w:rsidR="002A4864" w:rsidRDefault="002A4864" w:rsidP="0040775C">
      <w:pPr>
        <w:ind w:left="360"/>
        <w:rPr>
          <w:rFonts w:ascii="Bookman Old Style" w:hAnsi="Bookman Old Style"/>
          <w:sz w:val="24"/>
          <w:szCs w:val="24"/>
        </w:rPr>
      </w:pPr>
    </w:p>
    <w:p w:rsidR="002A4864" w:rsidRPr="002A4864" w:rsidRDefault="002A4864" w:rsidP="002A4864">
      <w:pPr>
        <w:pStyle w:val="ListParagraph"/>
        <w:numPr>
          <w:ilvl w:val="0"/>
          <w:numId w:val="1"/>
        </w:numPr>
        <w:rPr>
          <w:rFonts w:ascii="Bookman Old Style" w:hAnsi="Bookman Old Style"/>
          <w:b/>
          <w:sz w:val="24"/>
          <w:szCs w:val="24"/>
          <w:u w:val="single"/>
        </w:rPr>
      </w:pPr>
      <w:r>
        <w:rPr>
          <w:rFonts w:ascii="Bookman Old Style" w:hAnsi="Bookman Old Style"/>
          <w:sz w:val="24"/>
          <w:szCs w:val="24"/>
        </w:rPr>
        <w:lastRenderedPageBreak/>
        <w:t xml:space="preserve"> </w:t>
      </w:r>
      <w:r w:rsidRPr="002A4864">
        <w:rPr>
          <w:rFonts w:ascii="Bookman Old Style" w:hAnsi="Bookman Old Style"/>
          <w:b/>
          <w:sz w:val="24"/>
          <w:szCs w:val="24"/>
          <w:u w:val="single"/>
        </w:rPr>
        <w:t>We Must Allow the Prospect to Respond</w:t>
      </w:r>
    </w:p>
    <w:p w:rsidR="002A4864" w:rsidRDefault="002A4864" w:rsidP="002A4864">
      <w:pPr>
        <w:ind w:left="360"/>
        <w:rPr>
          <w:rFonts w:ascii="Bookman Old Style" w:hAnsi="Bookman Old Style"/>
          <w:sz w:val="24"/>
          <w:szCs w:val="24"/>
        </w:rPr>
      </w:pPr>
      <w:r>
        <w:rPr>
          <w:rFonts w:ascii="Bookman Old Style" w:hAnsi="Bookman Old Style"/>
          <w:sz w:val="24"/>
          <w:szCs w:val="24"/>
        </w:rPr>
        <w:t>To lead a person near unto salvation and fall just short of it is not close enough.  No matter how close an operation comes to being successful</w:t>
      </w:r>
      <w:r w:rsidR="002E179B">
        <w:rPr>
          <w:rFonts w:ascii="Bookman Old Style" w:hAnsi="Bookman Old Style"/>
          <w:sz w:val="24"/>
          <w:szCs w:val="24"/>
        </w:rPr>
        <w:t>;</w:t>
      </w:r>
      <w:r>
        <w:rPr>
          <w:rFonts w:ascii="Bookman Old Style" w:hAnsi="Bookman Old Style"/>
          <w:sz w:val="24"/>
          <w:szCs w:val="24"/>
        </w:rPr>
        <w:t xml:space="preserve"> </w:t>
      </w:r>
      <w:r w:rsidR="002E179B">
        <w:rPr>
          <w:rFonts w:ascii="Bookman Old Style" w:hAnsi="Bookman Old Style"/>
          <w:sz w:val="24"/>
          <w:szCs w:val="24"/>
        </w:rPr>
        <w:t>if it does not succeed, it is still a failure.</w:t>
      </w:r>
    </w:p>
    <w:p w:rsidR="002E179B" w:rsidRDefault="002E179B" w:rsidP="002A4864">
      <w:pPr>
        <w:ind w:left="360"/>
        <w:rPr>
          <w:rFonts w:ascii="Bookman Old Style" w:hAnsi="Bookman Old Style"/>
          <w:sz w:val="24"/>
          <w:szCs w:val="24"/>
        </w:rPr>
      </w:pPr>
      <w:r>
        <w:rPr>
          <w:rFonts w:ascii="Bookman Old Style" w:hAnsi="Bookman Old Style"/>
          <w:sz w:val="24"/>
          <w:szCs w:val="24"/>
        </w:rPr>
        <w:t>Philip allowed the eunuch to respond to his teaching.  (</w:t>
      </w:r>
      <w:r w:rsidRPr="002E179B">
        <w:rPr>
          <w:rFonts w:ascii="Franklin Gothic Medium" w:hAnsi="Franklin Gothic Medium"/>
          <w:sz w:val="24"/>
          <w:szCs w:val="24"/>
        </w:rPr>
        <w:t>Acts 8:36-37</w:t>
      </w:r>
      <w:r>
        <w:rPr>
          <w:rFonts w:ascii="Bookman Old Style" w:hAnsi="Bookman Old Style"/>
          <w:sz w:val="24"/>
          <w:szCs w:val="24"/>
        </w:rPr>
        <w:t>)  We must always get our prospect to respond in personal evangelism.  “Unle</w:t>
      </w:r>
      <w:r w:rsidR="00E4186E">
        <w:rPr>
          <w:rFonts w:ascii="Bookman Old Style" w:hAnsi="Bookman Old Style"/>
          <w:sz w:val="24"/>
          <w:szCs w:val="24"/>
        </w:rPr>
        <w:t>ss we close, we cannot win souls</w:t>
      </w:r>
      <w:r>
        <w:rPr>
          <w:rFonts w:ascii="Bookman Old Style" w:hAnsi="Bookman Old Style"/>
          <w:sz w:val="24"/>
          <w:szCs w:val="24"/>
        </w:rPr>
        <w:t>” is certainly a true statement.</w:t>
      </w:r>
    </w:p>
    <w:p w:rsidR="002E179B" w:rsidRPr="002E179B" w:rsidRDefault="002E179B" w:rsidP="002E179B">
      <w:pPr>
        <w:pStyle w:val="ListParagraph"/>
        <w:numPr>
          <w:ilvl w:val="0"/>
          <w:numId w:val="1"/>
        </w:numPr>
        <w:rPr>
          <w:rFonts w:ascii="Bookman Old Style" w:hAnsi="Bookman Old Style"/>
          <w:b/>
          <w:sz w:val="24"/>
          <w:szCs w:val="24"/>
          <w:u w:val="single"/>
        </w:rPr>
      </w:pPr>
      <w:r w:rsidRPr="002E179B">
        <w:rPr>
          <w:rFonts w:ascii="Bookman Old Style" w:hAnsi="Bookman Old Style"/>
          <w:b/>
          <w:sz w:val="24"/>
          <w:szCs w:val="24"/>
          <w:u w:val="single"/>
        </w:rPr>
        <w:t>We Must Continue to Look for More Opportunities</w:t>
      </w:r>
    </w:p>
    <w:p w:rsidR="002E179B" w:rsidRDefault="002E179B" w:rsidP="002E179B">
      <w:pPr>
        <w:ind w:left="360"/>
        <w:rPr>
          <w:rFonts w:ascii="Bookman Old Style" w:hAnsi="Bookman Old Style"/>
          <w:sz w:val="24"/>
          <w:szCs w:val="24"/>
        </w:rPr>
      </w:pPr>
      <w:r>
        <w:rPr>
          <w:rFonts w:ascii="Bookman Old Style" w:hAnsi="Bookman Old Style"/>
          <w:sz w:val="24"/>
          <w:szCs w:val="24"/>
        </w:rPr>
        <w:t>Philip was not content in winning just one soul to Christ.  After baptizing the eunuch, he went on his way looking for new prospects.  (</w:t>
      </w:r>
      <w:r w:rsidRPr="002E179B">
        <w:rPr>
          <w:rFonts w:ascii="Franklin Gothic Medium" w:hAnsi="Franklin Gothic Medium"/>
          <w:sz w:val="24"/>
          <w:szCs w:val="24"/>
        </w:rPr>
        <w:t>Acts 8:40</w:t>
      </w:r>
      <w:r>
        <w:rPr>
          <w:rFonts w:ascii="Bookman Old Style" w:hAnsi="Bookman Old Style"/>
          <w:sz w:val="24"/>
          <w:szCs w:val="24"/>
        </w:rPr>
        <w:t xml:space="preserve">)  This is the key to an effective soul-winning program.  A congregation or a Christian who is </w:t>
      </w:r>
      <w:r w:rsidRPr="002E179B">
        <w:rPr>
          <w:rFonts w:ascii="Bookman Old Style" w:hAnsi="Bookman Old Style"/>
          <w:i/>
          <w:sz w:val="24"/>
          <w:szCs w:val="24"/>
        </w:rPr>
        <w:t>now</w:t>
      </w:r>
      <w:r>
        <w:rPr>
          <w:rFonts w:ascii="Bookman Old Style" w:hAnsi="Bookman Old Style"/>
          <w:sz w:val="24"/>
          <w:szCs w:val="24"/>
        </w:rPr>
        <w:t xml:space="preserve"> satisfied with its present work and does not have any foresight or vision will soon perish, according to the wise man Solomon.  (</w:t>
      </w:r>
      <w:r w:rsidRPr="002E179B">
        <w:rPr>
          <w:rFonts w:ascii="Franklin Gothic Medium" w:hAnsi="Franklin Gothic Medium"/>
          <w:sz w:val="24"/>
          <w:szCs w:val="24"/>
        </w:rPr>
        <w:t>Proverbs 29:18</w:t>
      </w:r>
      <w:r>
        <w:rPr>
          <w:rFonts w:ascii="Bookman Old Style" w:hAnsi="Bookman Old Style"/>
          <w:sz w:val="24"/>
          <w:szCs w:val="24"/>
        </w:rPr>
        <w:t>)  We must cast our nets into the deep if we are going to be successful fishers of men.  (</w:t>
      </w:r>
      <w:r w:rsidRPr="002E179B">
        <w:rPr>
          <w:rFonts w:ascii="Franklin Gothic Medium" w:hAnsi="Franklin Gothic Medium"/>
          <w:sz w:val="24"/>
          <w:szCs w:val="24"/>
        </w:rPr>
        <w:t>Luke 5:1-7</w:t>
      </w:r>
      <w:r>
        <w:rPr>
          <w:rFonts w:ascii="Bookman Old Style" w:hAnsi="Bookman Old Style"/>
          <w:sz w:val="24"/>
          <w:szCs w:val="24"/>
        </w:rPr>
        <w:t>)  If we fail to make plans to win souls, then we plan to fail.  We must continue to keep our eyes open as we look out into the fields.  The whole world is a mission field.  We have too much to do to sit down and pat ourselves on the back and say we are doing a good job.  We must never be content it there is still a lost soul that needs saving.</w:t>
      </w:r>
    </w:p>
    <w:p w:rsidR="004B2C91" w:rsidRPr="004B2C91" w:rsidRDefault="004B2C91" w:rsidP="002E179B">
      <w:pPr>
        <w:ind w:left="360"/>
        <w:rPr>
          <w:rFonts w:ascii="Bookman Old Style" w:hAnsi="Bookman Old Style"/>
          <w:b/>
          <w:sz w:val="24"/>
          <w:szCs w:val="24"/>
        </w:rPr>
      </w:pPr>
      <w:r w:rsidRPr="004B2C91">
        <w:rPr>
          <w:rFonts w:ascii="Bookman Old Style" w:hAnsi="Bookman Old Style"/>
          <w:b/>
          <w:sz w:val="24"/>
          <w:szCs w:val="24"/>
        </w:rPr>
        <w:t>Conclusion:</w:t>
      </w:r>
    </w:p>
    <w:p w:rsidR="004B2C91" w:rsidRDefault="004B2C91" w:rsidP="002E179B">
      <w:pPr>
        <w:ind w:left="360"/>
        <w:rPr>
          <w:rFonts w:ascii="Bookman Old Style" w:hAnsi="Bookman Old Style"/>
          <w:sz w:val="24"/>
          <w:szCs w:val="24"/>
        </w:rPr>
      </w:pPr>
      <w:r>
        <w:rPr>
          <w:rFonts w:ascii="Bookman Old Style" w:hAnsi="Bookman Old Style"/>
          <w:sz w:val="24"/>
          <w:szCs w:val="24"/>
        </w:rPr>
        <w:t>Yes, we need more Philips in the Lord’s church today.  Even though he may not be as famous as Moses or as popular as Paul; yet, he was a very dedicated man of God.  If we had the same enthusiasm that Philip had, we, too, could be effective soul-winners.</w:t>
      </w:r>
    </w:p>
    <w:p w:rsidR="004B2C91" w:rsidRDefault="004B2C91" w:rsidP="002E179B">
      <w:pPr>
        <w:ind w:left="360"/>
        <w:rPr>
          <w:rFonts w:ascii="Bookman Old Style" w:hAnsi="Bookman Old Style"/>
          <w:sz w:val="24"/>
          <w:szCs w:val="24"/>
        </w:rPr>
      </w:pPr>
    </w:p>
    <w:p w:rsidR="004B2C91" w:rsidRPr="002E179B" w:rsidRDefault="004B2C91" w:rsidP="002E179B">
      <w:pPr>
        <w:ind w:left="360"/>
        <w:rPr>
          <w:rFonts w:ascii="Bookman Old Style" w:hAnsi="Bookman Old Style"/>
          <w:sz w:val="24"/>
          <w:szCs w:val="24"/>
        </w:rPr>
      </w:pPr>
      <w:r>
        <w:rPr>
          <w:rFonts w:ascii="Bookman Old Style" w:hAnsi="Bookman Old Style"/>
          <w:sz w:val="24"/>
          <w:szCs w:val="24"/>
        </w:rPr>
        <w:t>Bobby Stafford                                                                                               July 21, 2013</w:t>
      </w:r>
    </w:p>
    <w:sectPr w:rsidR="004B2C91" w:rsidRPr="002E179B" w:rsidSect="00183E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64AE"/>
    <w:multiLevelType w:val="hybridMultilevel"/>
    <w:tmpl w:val="C554CC52"/>
    <w:lvl w:ilvl="0" w:tplc="1570E8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C6D80"/>
    <w:multiLevelType w:val="hybridMultilevel"/>
    <w:tmpl w:val="17C2E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F7B"/>
    <w:rsid w:val="0003049E"/>
    <w:rsid w:val="00183ED5"/>
    <w:rsid w:val="002A4864"/>
    <w:rsid w:val="002E179B"/>
    <w:rsid w:val="0040775C"/>
    <w:rsid w:val="00477788"/>
    <w:rsid w:val="004B2C91"/>
    <w:rsid w:val="00B53F7B"/>
    <w:rsid w:val="00B61CB2"/>
    <w:rsid w:val="00E41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4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2013-07-23T00:28:00Z</dcterms:created>
  <dcterms:modified xsi:type="dcterms:W3CDTF">2013-07-23T01:44:00Z</dcterms:modified>
</cp:coreProperties>
</file>