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25" w:rsidRPr="00456B04" w:rsidRDefault="00456B04" w:rsidP="00456B04">
      <w:pPr>
        <w:jc w:val="center"/>
        <w:rPr>
          <w:rFonts w:ascii="Bookman Old Style" w:hAnsi="Bookman Old Style"/>
          <w:b/>
          <w:sz w:val="28"/>
          <w:szCs w:val="28"/>
        </w:rPr>
      </w:pPr>
      <w:r w:rsidRPr="00456B04">
        <w:rPr>
          <w:rFonts w:ascii="Bookman Old Style" w:hAnsi="Bookman Old Style"/>
          <w:b/>
          <w:sz w:val="28"/>
          <w:szCs w:val="28"/>
        </w:rPr>
        <w:t>Helping the Brokenhearted</w:t>
      </w:r>
    </w:p>
    <w:p w:rsidR="00456B04" w:rsidRPr="00456B04" w:rsidRDefault="00456B04" w:rsidP="00456B04">
      <w:pPr>
        <w:rPr>
          <w:rFonts w:ascii="Bookman Old Style" w:hAnsi="Bookman Old Style"/>
          <w:b/>
          <w:sz w:val="24"/>
          <w:szCs w:val="24"/>
        </w:rPr>
      </w:pPr>
      <w:r w:rsidRPr="00456B04">
        <w:rPr>
          <w:rFonts w:ascii="Bookman Old Style" w:hAnsi="Bookman Old Style"/>
          <w:b/>
          <w:sz w:val="24"/>
          <w:szCs w:val="24"/>
        </w:rPr>
        <w:t>Introduction:</w:t>
      </w:r>
    </w:p>
    <w:p w:rsidR="00456B04" w:rsidRDefault="00456B04" w:rsidP="00456B04">
      <w:pPr>
        <w:rPr>
          <w:rFonts w:ascii="Bookman Old Style" w:hAnsi="Bookman Old Style"/>
          <w:sz w:val="20"/>
          <w:szCs w:val="20"/>
        </w:rPr>
      </w:pPr>
      <w:r w:rsidRPr="00456B04">
        <w:rPr>
          <w:rFonts w:ascii="Franklin Gothic Medium" w:hAnsi="Franklin Gothic Medium"/>
          <w:sz w:val="24"/>
          <w:szCs w:val="24"/>
        </w:rPr>
        <w:t>Psalm 147:1-3</w:t>
      </w:r>
      <w:r>
        <w:rPr>
          <w:rFonts w:ascii="Bookman Old Style" w:hAnsi="Bookman Old Style"/>
          <w:sz w:val="24"/>
          <w:szCs w:val="24"/>
        </w:rPr>
        <w:t xml:space="preserve"> </w:t>
      </w:r>
      <w:r w:rsidRPr="00AC0286">
        <w:rPr>
          <w:rFonts w:ascii="Franklin Gothic Medium" w:hAnsi="Franklin Gothic Medium"/>
          <w:sz w:val="24"/>
          <w:szCs w:val="24"/>
        </w:rPr>
        <w:t>“Praise the Lord!  For it is good to sing praises to our God</w:t>
      </w:r>
      <w:r w:rsidR="00DA163B">
        <w:rPr>
          <w:rFonts w:ascii="Franklin Gothic Medium" w:hAnsi="Franklin Gothic Medium"/>
          <w:sz w:val="24"/>
          <w:szCs w:val="24"/>
        </w:rPr>
        <w:t>;</w:t>
      </w:r>
      <w:r w:rsidR="00987E3C">
        <w:rPr>
          <w:rFonts w:ascii="Franklin Gothic Medium" w:hAnsi="Franklin Gothic Medium"/>
          <w:sz w:val="24"/>
          <w:szCs w:val="24"/>
        </w:rPr>
        <w:t xml:space="preserve"> </w:t>
      </w:r>
      <w:r w:rsidRPr="00AC0286">
        <w:rPr>
          <w:rFonts w:ascii="Franklin Gothic Medium" w:hAnsi="Franklin Gothic Medium"/>
          <w:sz w:val="24"/>
          <w:szCs w:val="24"/>
        </w:rPr>
        <w:t xml:space="preserve">For it is pleasant, and praise is beautiful.  The Lord builds up Jerusalem; He gathers together the outcasts of Israel, He heals the brokenhearted And binds up their wounds.” </w:t>
      </w:r>
      <w:r w:rsidRPr="00AC0286">
        <w:rPr>
          <w:rFonts w:ascii="Franklin Gothic Medium" w:hAnsi="Franklin Gothic Medium"/>
          <w:sz w:val="20"/>
          <w:szCs w:val="20"/>
        </w:rPr>
        <w:t>NKJV</w:t>
      </w:r>
    </w:p>
    <w:p w:rsidR="00456B04" w:rsidRDefault="00456B04" w:rsidP="00456B04">
      <w:pPr>
        <w:rPr>
          <w:rFonts w:ascii="Bookman Old Style" w:hAnsi="Bookman Old Style"/>
          <w:sz w:val="24"/>
          <w:szCs w:val="24"/>
        </w:rPr>
      </w:pPr>
      <w:r w:rsidRPr="00A240BE">
        <w:rPr>
          <w:rFonts w:ascii="Bookman Old Style" w:hAnsi="Bookman Old Style"/>
          <w:b/>
          <w:sz w:val="24"/>
          <w:szCs w:val="24"/>
        </w:rPr>
        <w:t>Theme:</w:t>
      </w:r>
      <w:r>
        <w:rPr>
          <w:rFonts w:ascii="Bookman Old Style" w:hAnsi="Bookman Old Style"/>
          <w:sz w:val="24"/>
          <w:szCs w:val="24"/>
        </w:rPr>
        <w:t xml:space="preserve">  Jesus’ plan for helping us helps the broken hearted. </w:t>
      </w:r>
    </w:p>
    <w:p w:rsidR="00456B04" w:rsidRPr="00A240BE" w:rsidRDefault="00456B04" w:rsidP="00456B04">
      <w:pPr>
        <w:rPr>
          <w:rFonts w:ascii="Bookman Old Style" w:hAnsi="Bookman Old Style"/>
          <w:b/>
          <w:sz w:val="24"/>
          <w:szCs w:val="24"/>
        </w:rPr>
      </w:pPr>
      <w:r w:rsidRPr="00A240BE">
        <w:rPr>
          <w:rFonts w:ascii="Bookman Old Style" w:hAnsi="Bookman Old Style"/>
          <w:b/>
          <w:sz w:val="24"/>
          <w:szCs w:val="24"/>
        </w:rPr>
        <w:t xml:space="preserve">Body:  </w:t>
      </w:r>
    </w:p>
    <w:p w:rsidR="00456B04" w:rsidRDefault="00456B04" w:rsidP="00456B04">
      <w:pPr>
        <w:pStyle w:val="ListParagraph"/>
        <w:numPr>
          <w:ilvl w:val="0"/>
          <w:numId w:val="1"/>
        </w:numPr>
        <w:rPr>
          <w:rFonts w:ascii="Bookman Old Style" w:hAnsi="Bookman Old Style"/>
          <w:sz w:val="24"/>
          <w:szCs w:val="24"/>
        </w:rPr>
      </w:pPr>
      <w:r w:rsidRPr="00A240BE">
        <w:rPr>
          <w:rFonts w:ascii="Bookman Old Style" w:hAnsi="Bookman Old Style"/>
          <w:b/>
          <w:sz w:val="24"/>
          <w:szCs w:val="24"/>
          <w:u w:val="single"/>
        </w:rPr>
        <w:t>Allow us to experience pain and hardship</w:t>
      </w:r>
    </w:p>
    <w:p w:rsidR="00456B04" w:rsidRPr="00A240BE" w:rsidRDefault="00456B04" w:rsidP="00456B04">
      <w:pPr>
        <w:ind w:left="1080"/>
        <w:rPr>
          <w:rFonts w:ascii="Franklin Gothic Medium" w:hAnsi="Franklin Gothic Medium"/>
          <w:sz w:val="24"/>
          <w:szCs w:val="24"/>
        </w:rPr>
      </w:pPr>
      <w:r>
        <w:rPr>
          <w:rFonts w:ascii="Bookman Old Style" w:hAnsi="Bookman Old Style"/>
          <w:sz w:val="24"/>
          <w:szCs w:val="24"/>
        </w:rPr>
        <w:t>“Equips us</w:t>
      </w:r>
      <w:r w:rsidR="006F62EB">
        <w:rPr>
          <w:rFonts w:ascii="Bookman Old Style" w:hAnsi="Bookman Old Style"/>
          <w:sz w:val="24"/>
          <w:szCs w:val="24"/>
        </w:rPr>
        <w:t xml:space="preserve">” </w:t>
      </w:r>
      <w:r>
        <w:rPr>
          <w:rFonts w:ascii="Bookman Old Style" w:hAnsi="Bookman Old Style"/>
          <w:sz w:val="24"/>
          <w:szCs w:val="24"/>
        </w:rPr>
        <w:t xml:space="preserve"> </w:t>
      </w:r>
      <w:r w:rsidR="00CF6619">
        <w:rPr>
          <w:rFonts w:ascii="Bookman Old Style" w:hAnsi="Bookman Old Style"/>
          <w:sz w:val="24"/>
          <w:szCs w:val="24"/>
        </w:rPr>
        <w:t xml:space="preserve">                                                                                                      </w:t>
      </w:r>
      <w:r w:rsidRPr="00A240BE">
        <w:rPr>
          <w:rFonts w:ascii="Franklin Gothic Medium" w:hAnsi="Franklin Gothic Medium"/>
          <w:sz w:val="24"/>
          <w:szCs w:val="24"/>
        </w:rPr>
        <w:t>II Corinthians 1:3-4</w:t>
      </w:r>
      <w:r>
        <w:rPr>
          <w:rFonts w:ascii="Bookman Old Style" w:hAnsi="Bookman Old Style"/>
          <w:sz w:val="24"/>
          <w:szCs w:val="24"/>
        </w:rPr>
        <w:t xml:space="preserve"> </w:t>
      </w:r>
      <w:r w:rsidR="00CF6619">
        <w:rPr>
          <w:rFonts w:ascii="Bookman Old Style" w:hAnsi="Bookman Old Style"/>
          <w:sz w:val="24"/>
          <w:szCs w:val="24"/>
        </w:rPr>
        <w:t xml:space="preserve">                                                                                         </w:t>
      </w:r>
      <w:r>
        <w:rPr>
          <w:rFonts w:ascii="Bookman Old Style" w:hAnsi="Bookman Old Style"/>
          <w:sz w:val="24"/>
          <w:szCs w:val="24"/>
        </w:rPr>
        <w:t>“</w:t>
      </w:r>
      <w:r w:rsidRPr="00A240BE">
        <w:rPr>
          <w:rFonts w:ascii="Franklin Gothic Medium" w:hAnsi="Franklin Gothic Medium"/>
          <w:sz w:val="24"/>
          <w:szCs w:val="24"/>
        </w:rPr>
        <w:t xml:space="preserve">Grace to you and peace from God our Father and the Lord Jesus Christ.  Blessed be the God and Father of our Lord Jesus Christ, the Father of mercies and God of all comfort,” </w:t>
      </w:r>
      <w:r w:rsidRPr="00A240BE">
        <w:rPr>
          <w:rFonts w:ascii="Franklin Gothic Medium" w:hAnsi="Franklin Gothic Medium"/>
          <w:sz w:val="20"/>
          <w:szCs w:val="20"/>
        </w:rPr>
        <w:t>NKJV</w:t>
      </w:r>
    </w:p>
    <w:p w:rsidR="00A240BE" w:rsidRDefault="00A240BE" w:rsidP="00A240BE">
      <w:pPr>
        <w:pStyle w:val="ListParagraph"/>
        <w:numPr>
          <w:ilvl w:val="0"/>
          <w:numId w:val="2"/>
        </w:numPr>
        <w:rPr>
          <w:rFonts w:ascii="Bookman Old Style" w:hAnsi="Bookman Old Style"/>
          <w:sz w:val="24"/>
          <w:szCs w:val="24"/>
        </w:rPr>
      </w:pPr>
      <w:r>
        <w:rPr>
          <w:rFonts w:ascii="Bookman Old Style" w:hAnsi="Bookman Old Style"/>
          <w:sz w:val="24"/>
          <w:szCs w:val="24"/>
        </w:rPr>
        <w:t xml:space="preserve">Let’s us feel what others feel.  </w:t>
      </w:r>
      <w:r w:rsidR="00AC0286">
        <w:rPr>
          <w:rFonts w:ascii="Bookman Old Style" w:hAnsi="Bookman Old Style"/>
          <w:sz w:val="24"/>
          <w:szCs w:val="24"/>
        </w:rPr>
        <w:t xml:space="preserve">                                                             </w:t>
      </w:r>
      <w:r w:rsidRPr="00A240BE">
        <w:rPr>
          <w:rFonts w:ascii="Franklin Gothic Medium" w:hAnsi="Franklin Gothic Medium"/>
          <w:sz w:val="24"/>
          <w:szCs w:val="24"/>
        </w:rPr>
        <w:t>Hebrews 10:32-34</w:t>
      </w:r>
      <w:r>
        <w:rPr>
          <w:rFonts w:ascii="Bookman Old Style" w:hAnsi="Bookman Old Style"/>
          <w:sz w:val="24"/>
          <w:szCs w:val="24"/>
        </w:rPr>
        <w:t xml:space="preserve"> </w:t>
      </w:r>
      <w:r w:rsidR="00AC0286">
        <w:rPr>
          <w:rFonts w:ascii="Bookman Old Style" w:hAnsi="Bookman Old Style"/>
          <w:sz w:val="24"/>
          <w:szCs w:val="24"/>
        </w:rPr>
        <w:t xml:space="preserve">                                                                                        </w:t>
      </w:r>
      <w:r w:rsidRPr="00AC0286">
        <w:rPr>
          <w:rFonts w:ascii="Franklin Gothic Medium" w:hAnsi="Franklin Gothic Medium"/>
          <w:sz w:val="24"/>
          <w:szCs w:val="24"/>
        </w:rPr>
        <w:t>“</w:t>
      </w:r>
      <w:r w:rsidR="00AC0286" w:rsidRPr="00AC0286">
        <w:rPr>
          <w:rFonts w:ascii="Franklin Gothic Medium" w:hAnsi="Franklin Gothic Medium"/>
          <w:sz w:val="24"/>
          <w:szCs w:val="24"/>
        </w:rPr>
        <w:t xml:space="preserve">But recall the former days in which, after you were illuminated, you endured a great struggle with suffering:  partly while you were made a spectacle both by reproaches and tribulations, and partly while you became companions of those who were so treated; for you had compassion on me in my chains, and joyfully accepted the plundering of your goods; knowing that you have a better and an enduring possession for yourselves in heaven.” </w:t>
      </w:r>
      <w:r w:rsidR="00AC0286" w:rsidRPr="00AC0286">
        <w:rPr>
          <w:rFonts w:ascii="Franklin Gothic Medium" w:hAnsi="Franklin Gothic Medium"/>
          <w:sz w:val="20"/>
          <w:szCs w:val="20"/>
        </w:rPr>
        <w:t>NKJV</w:t>
      </w:r>
      <w:r w:rsidR="00AC0286" w:rsidRPr="00AC0286">
        <w:rPr>
          <w:rFonts w:ascii="Franklin Gothic Medium" w:hAnsi="Franklin Gothic Medium"/>
          <w:sz w:val="24"/>
          <w:szCs w:val="24"/>
        </w:rPr>
        <w:t xml:space="preserve">                                                                                                                                                                                                       </w:t>
      </w:r>
      <w:r w:rsidRPr="00AC0286">
        <w:rPr>
          <w:rFonts w:ascii="Franklin Gothic Medium" w:hAnsi="Franklin Gothic Medium"/>
          <w:sz w:val="24"/>
          <w:szCs w:val="24"/>
        </w:rPr>
        <w:t xml:space="preserve">   </w:t>
      </w:r>
      <w:r w:rsidR="00AC0286" w:rsidRPr="00AC0286">
        <w:rPr>
          <w:rFonts w:ascii="Franklin Gothic Medium" w:hAnsi="Franklin Gothic Medium"/>
          <w:sz w:val="24"/>
          <w:szCs w:val="24"/>
        </w:rPr>
        <w:t xml:space="preserve">                                  </w:t>
      </w:r>
      <w:r>
        <w:rPr>
          <w:rFonts w:ascii="Bookman Old Style" w:hAnsi="Bookman Old Style"/>
          <w:sz w:val="24"/>
          <w:szCs w:val="24"/>
        </w:rPr>
        <w:t>Our wounds enable us to feel another person’s pain.</w:t>
      </w:r>
    </w:p>
    <w:p w:rsidR="00E238B4" w:rsidRPr="00E238B4" w:rsidRDefault="005139F6" w:rsidP="00E238B4">
      <w:pPr>
        <w:pStyle w:val="ListParagraph"/>
        <w:numPr>
          <w:ilvl w:val="0"/>
          <w:numId w:val="3"/>
        </w:numPr>
        <w:rPr>
          <w:rFonts w:ascii="Calibri" w:hAnsi="Calibri"/>
          <w:sz w:val="24"/>
          <w:szCs w:val="24"/>
        </w:rPr>
      </w:pPr>
      <w:r>
        <w:rPr>
          <w:rFonts w:ascii="Calibri" w:hAnsi="Calibri"/>
          <w:sz w:val="24"/>
          <w:szCs w:val="24"/>
        </w:rPr>
        <w:t>“</w:t>
      </w:r>
      <w:r w:rsidR="00E238B4" w:rsidRPr="00E238B4">
        <w:rPr>
          <w:rFonts w:ascii="Calibri" w:hAnsi="Calibri"/>
          <w:sz w:val="24"/>
          <w:szCs w:val="24"/>
        </w:rPr>
        <w:t>Who can save a child from a burning house without taking the risk of being hurt by the flames?  Who can listen to a story of loneliness and despair without taking the risk of experiencing similar pains in his own heart and even losing his precious peace of mind?  In short:  Who can take away suffering without entering it?</w:t>
      </w:r>
    </w:p>
    <w:p w:rsidR="00E238B4" w:rsidRPr="00E238B4" w:rsidRDefault="00E238B4" w:rsidP="00E238B4">
      <w:pPr>
        <w:pStyle w:val="ListParagraph"/>
        <w:numPr>
          <w:ilvl w:val="0"/>
          <w:numId w:val="3"/>
        </w:numPr>
        <w:rPr>
          <w:rFonts w:ascii="Calibri" w:hAnsi="Calibri"/>
          <w:sz w:val="24"/>
          <w:szCs w:val="24"/>
        </w:rPr>
      </w:pPr>
      <w:r w:rsidRPr="00E238B4">
        <w:rPr>
          <w:rFonts w:ascii="Calibri" w:hAnsi="Calibri"/>
          <w:sz w:val="24"/>
          <w:szCs w:val="24"/>
        </w:rPr>
        <w:t>The great illusion of leadership is to think that man can be led out of the desert by someone who has never been there.</w:t>
      </w:r>
      <w:r w:rsidR="005139F6">
        <w:rPr>
          <w:rFonts w:ascii="Calibri" w:hAnsi="Calibri"/>
          <w:sz w:val="24"/>
          <w:szCs w:val="24"/>
        </w:rPr>
        <w:t xml:space="preserve">”     </w:t>
      </w:r>
      <w:r w:rsidR="005139F6" w:rsidRPr="005139F6">
        <w:rPr>
          <w:rFonts w:ascii="Calibri" w:hAnsi="Calibri"/>
          <w:sz w:val="18"/>
          <w:szCs w:val="18"/>
        </w:rPr>
        <w:t>UNKNOWN SOURCE</w:t>
      </w:r>
    </w:p>
    <w:p w:rsidR="00E238B4" w:rsidRDefault="00E238B4" w:rsidP="00E238B4">
      <w:pPr>
        <w:pStyle w:val="ListParagraph"/>
        <w:numPr>
          <w:ilvl w:val="0"/>
          <w:numId w:val="2"/>
        </w:numPr>
        <w:rPr>
          <w:rFonts w:ascii="Bookman Old Style" w:hAnsi="Bookman Old Style"/>
          <w:sz w:val="24"/>
          <w:szCs w:val="24"/>
        </w:rPr>
      </w:pPr>
      <w:r>
        <w:rPr>
          <w:rFonts w:ascii="Bookman Old Style" w:hAnsi="Bookman Old Style"/>
          <w:sz w:val="24"/>
          <w:szCs w:val="24"/>
        </w:rPr>
        <w:t xml:space="preserve">Our own brokenness gives us credibility.  </w:t>
      </w:r>
      <w:r w:rsidR="00CF6619">
        <w:rPr>
          <w:rFonts w:ascii="Bookman Old Style" w:hAnsi="Bookman Old Style"/>
          <w:sz w:val="24"/>
          <w:szCs w:val="24"/>
        </w:rPr>
        <w:t xml:space="preserve">                                             </w:t>
      </w:r>
      <w:r w:rsidR="006F62EB">
        <w:rPr>
          <w:rFonts w:ascii="Bookman Old Style" w:hAnsi="Bookman Old Style"/>
          <w:sz w:val="24"/>
          <w:szCs w:val="24"/>
        </w:rPr>
        <w:t>“Been in their shoes – W</w:t>
      </w:r>
      <w:r>
        <w:rPr>
          <w:rFonts w:ascii="Bookman Old Style" w:hAnsi="Bookman Old Style"/>
          <w:sz w:val="24"/>
          <w:szCs w:val="24"/>
        </w:rPr>
        <w:t xml:space="preserve">alked the road they have </w:t>
      </w:r>
      <w:r w:rsidR="006F62EB">
        <w:rPr>
          <w:rFonts w:ascii="Bookman Old Style" w:hAnsi="Bookman Old Style"/>
          <w:sz w:val="24"/>
          <w:szCs w:val="24"/>
        </w:rPr>
        <w:t>walked</w:t>
      </w:r>
      <w:r w:rsidR="00AC0286">
        <w:rPr>
          <w:rFonts w:ascii="Bookman Old Style" w:hAnsi="Bookman Old Style"/>
          <w:sz w:val="24"/>
          <w:szCs w:val="24"/>
        </w:rPr>
        <w:t xml:space="preserve">”  </w:t>
      </w:r>
      <w:r w:rsidR="00CF6619">
        <w:rPr>
          <w:rFonts w:ascii="Bookman Old Style" w:hAnsi="Bookman Old Style"/>
          <w:sz w:val="24"/>
          <w:szCs w:val="24"/>
        </w:rPr>
        <w:t xml:space="preserve">                  </w:t>
      </w:r>
      <w:r w:rsidR="00AC0286">
        <w:rPr>
          <w:rFonts w:ascii="Bookman Old Style" w:hAnsi="Bookman Old Style"/>
          <w:sz w:val="24"/>
          <w:szCs w:val="24"/>
        </w:rPr>
        <w:t>Many in the world hav</w:t>
      </w:r>
      <w:r>
        <w:rPr>
          <w:rFonts w:ascii="Bookman Old Style" w:hAnsi="Bookman Old Style"/>
          <w:sz w:val="24"/>
          <w:szCs w:val="24"/>
        </w:rPr>
        <w:t>e experienced being broken.</w:t>
      </w:r>
    </w:p>
    <w:p w:rsidR="00E238B4" w:rsidRDefault="00E238B4" w:rsidP="00E238B4">
      <w:pPr>
        <w:pStyle w:val="ListParagraph"/>
        <w:numPr>
          <w:ilvl w:val="0"/>
          <w:numId w:val="4"/>
        </w:numPr>
        <w:rPr>
          <w:rFonts w:ascii="Bookman Old Style" w:hAnsi="Bookman Old Style"/>
          <w:sz w:val="24"/>
          <w:szCs w:val="24"/>
        </w:rPr>
      </w:pPr>
      <w:r w:rsidRPr="00E238B4">
        <w:rPr>
          <w:rFonts w:ascii="Bookman Old Style" w:hAnsi="Bookman Old Style"/>
          <w:sz w:val="24"/>
          <w:szCs w:val="24"/>
        </w:rPr>
        <w:t>Broken</w:t>
      </w:r>
      <w:r w:rsidR="00CF6619">
        <w:rPr>
          <w:rFonts w:ascii="Bookman Old Style" w:hAnsi="Bookman Old Style"/>
          <w:sz w:val="24"/>
          <w:szCs w:val="24"/>
        </w:rPr>
        <w:t xml:space="preserve"> by life – L</w:t>
      </w:r>
      <w:r>
        <w:rPr>
          <w:rFonts w:ascii="Bookman Old Style" w:hAnsi="Bookman Old Style"/>
          <w:sz w:val="24"/>
          <w:szCs w:val="24"/>
        </w:rPr>
        <w:t>ife has been hazardous.</w:t>
      </w:r>
    </w:p>
    <w:p w:rsidR="00E238B4" w:rsidRDefault="00E238B4" w:rsidP="00E238B4">
      <w:pPr>
        <w:pStyle w:val="ListParagraph"/>
        <w:numPr>
          <w:ilvl w:val="0"/>
          <w:numId w:val="4"/>
        </w:numPr>
        <w:rPr>
          <w:rFonts w:ascii="Bookman Old Style" w:hAnsi="Bookman Old Style"/>
          <w:sz w:val="24"/>
          <w:szCs w:val="24"/>
        </w:rPr>
      </w:pPr>
      <w:r>
        <w:rPr>
          <w:rFonts w:ascii="Bookman Old Style" w:hAnsi="Bookman Old Style"/>
          <w:sz w:val="24"/>
          <w:szCs w:val="24"/>
        </w:rPr>
        <w:lastRenderedPageBreak/>
        <w:t xml:space="preserve">“Hamlet” – </w:t>
      </w:r>
      <w:r w:rsidRPr="00AC0286">
        <w:rPr>
          <w:rFonts w:ascii="Calibri" w:hAnsi="Calibri"/>
          <w:sz w:val="24"/>
          <w:szCs w:val="24"/>
        </w:rPr>
        <w:t xml:space="preserve">“When sorrows come, they come not single spies, but in battalions.”                                                                           </w:t>
      </w:r>
      <w:r w:rsidR="00AC0286">
        <w:rPr>
          <w:rFonts w:ascii="Calibri" w:hAnsi="Calibri"/>
          <w:sz w:val="24"/>
          <w:szCs w:val="24"/>
        </w:rPr>
        <w:t xml:space="preserve">                                                      </w:t>
      </w:r>
      <w:r>
        <w:rPr>
          <w:rFonts w:ascii="Bookman Old Style" w:hAnsi="Bookman Old Style"/>
          <w:sz w:val="24"/>
          <w:szCs w:val="24"/>
        </w:rPr>
        <w:t>Many things may cause sorrow and grief.</w:t>
      </w:r>
    </w:p>
    <w:p w:rsidR="00E238B4" w:rsidRPr="009E3F97" w:rsidRDefault="00E238B4" w:rsidP="00E238B4">
      <w:pPr>
        <w:pStyle w:val="ListParagraph"/>
        <w:numPr>
          <w:ilvl w:val="1"/>
          <w:numId w:val="4"/>
        </w:numPr>
        <w:rPr>
          <w:rFonts w:ascii="Franklin Gothic Medium" w:hAnsi="Franklin Gothic Medium"/>
          <w:sz w:val="24"/>
          <w:szCs w:val="24"/>
        </w:rPr>
      </w:pPr>
      <w:r w:rsidRPr="00E238B4">
        <w:rPr>
          <w:rFonts w:ascii="Bookman Old Style" w:hAnsi="Bookman Old Style"/>
          <w:sz w:val="24"/>
          <w:szCs w:val="24"/>
        </w:rPr>
        <w:t>Health</w:t>
      </w:r>
      <w:r>
        <w:rPr>
          <w:rFonts w:ascii="Bookman Old Style" w:hAnsi="Bookman Old Style"/>
          <w:sz w:val="24"/>
          <w:szCs w:val="24"/>
        </w:rPr>
        <w:t xml:space="preserve">                                                                                         </w:t>
      </w:r>
      <w:r w:rsidRPr="00E238B4">
        <w:rPr>
          <w:rFonts w:ascii="Franklin Gothic Medium" w:hAnsi="Franklin Gothic Medium"/>
          <w:sz w:val="24"/>
          <w:szCs w:val="24"/>
        </w:rPr>
        <w:t>Job 2:11-13</w:t>
      </w:r>
      <w:r>
        <w:rPr>
          <w:rFonts w:ascii="Bookman Old Style" w:hAnsi="Bookman Old Style"/>
          <w:sz w:val="24"/>
          <w:szCs w:val="24"/>
        </w:rPr>
        <w:t xml:space="preserve"> </w:t>
      </w:r>
      <w:r w:rsidR="009E3F97">
        <w:rPr>
          <w:rFonts w:ascii="Bookman Old Style" w:hAnsi="Bookman Old Style"/>
          <w:sz w:val="24"/>
          <w:szCs w:val="24"/>
        </w:rPr>
        <w:t xml:space="preserve">                                                                                     </w:t>
      </w:r>
      <w:r w:rsidRPr="009E3F97">
        <w:rPr>
          <w:rFonts w:ascii="Franklin Gothic Medium" w:hAnsi="Franklin Gothic Medium"/>
          <w:sz w:val="24"/>
          <w:szCs w:val="24"/>
        </w:rPr>
        <w:t>“</w:t>
      </w:r>
      <w:r w:rsidR="009E3F97" w:rsidRPr="009E3F97">
        <w:rPr>
          <w:rFonts w:ascii="Franklin Gothic Medium" w:hAnsi="Franklin Gothic Medium"/>
          <w:sz w:val="24"/>
          <w:szCs w:val="24"/>
        </w:rPr>
        <w:t xml:space="preserve">Now when Job’s three friends heard of all this adversity that had come upon him, each one came from his own place – Eliphaz the Temanite, Bildad the Shuhite, and Zophar the Naamathite.  For they had made an appointment together to come and mourn with him, and to comfort him.  And when they raised their eyes from afar, and did not recognize him, they lifted their voices and wept; and each one tore his robe and sprinkled dust on his head toward heaven.  So they sat down with him on the ground seven days and seven nights, and no one spoke a word to him, for they saw that his grief was very great.” </w:t>
      </w:r>
      <w:r w:rsidR="009E3F97" w:rsidRPr="009E3F97">
        <w:rPr>
          <w:rFonts w:ascii="Franklin Gothic Medium" w:hAnsi="Franklin Gothic Medium"/>
          <w:sz w:val="20"/>
          <w:szCs w:val="20"/>
        </w:rPr>
        <w:t>NKJV</w:t>
      </w:r>
    </w:p>
    <w:p w:rsidR="00E238B4" w:rsidRPr="009E3F97" w:rsidRDefault="00E238B4" w:rsidP="00E238B4">
      <w:pPr>
        <w:pStyle w:val="ListParagraph"/>
        <w:numPr>
          <w:ilvl w:val="1"/>
          <w:numId w:val="4"/>
        </w:numPr>
        <w:rPr>
          <w:rFonts w:ascii="Franklin Gothic Medium" w:hAnsi="Franklin Gothic Medium"/>
          <w:sz w:val="24"/>
          <w:szCs w:val="24"/>
        </w:rPr>
      </w:pPr>
      <w:r>
        <w:rPr>
          <w:rFonts w:ascii="Bookman Old Style" w:hAnsi="Bookman Old Style"/>
          <w:sz w:val="24"/>
          <w:szCs w:val="24"/>
        </w:rPr>
        <w:t xml:space="preserve">Children                                                                             </w:t>
      </w:r>
      <w:r w:rsidRPr="00E238B4">
        <w:rPr>
          <w:rFonts w:ascii="Franklin Gothic Medium" w:hAnsi="Franklin Gothic Medium"/>
          <w:sz w:val="24"/>
          <w:szCs w:val="24"/>
        </w:rPr>
        <w:t>Proverbs 17:25</w:t>
      </w:r>
      <w:r>
        <w:rPr>
          <w:rFonts w:ascii="Bookman Old Style" w:hAnsi="Bookman Old Style"/>
          <w:sz w:val="24"/>
          <w:szCs w:val="24"/>
        </w:rPr>
        <w:t xml:space="preserve"> </w:t>
      </w:r>
      <w:r w:rsidR="009E3F97">
        <w:rPr>
          <w:rFonts w:ascii="Bookman Old Style" w:hAnsi="Bookman Old Style"/>
          <w:sz w:val="24"/>
          <w:szCs w:val="24"/>
        </w:rPr>
        <w:t xml:space="preserve">                                                                                      </w:t>
      </w:r>
      <w:r w:rsidRPr="009E3F97">
        <w:rPr>
          <w:rFonts w:ascii="Franklin Gothic Medium" w:hAnsi="Franklin Gothic Medium"/>
          <w:sz w:val="24"/>
          <w:szCs w:val="24"/>
        </w:rPr>
        <w:t>“</w:t>
      </w:r>
      <w:r w:rsidR="009E3F97" w:rsidRPr="009E3F97">
        <w:rPr>
          <w:rFonts w:ascii="Franklin Gothic Medium" w:hAnsi="Franklin Gothic Medium"/>
          <w:sz w:val="24"/>
          <w:szCs w:val="24"/>
        </w:rPr>
        <w:t xml:space="preserve">A foolish son is a grief to his father, And bitterness to her who bore him.” </w:t>
      </w:r>
      <w:r w:rsidR="009E3F97" w:rsidRPr="009E3F97">
        <w:rPr>
          <w:rFonts w:ascii="Franklin Gothic Medium" w:hAnsi="Franklin Gothic Medium"/>
          <w:sz w:val="20"/>
          <w:szCs w:val="20"/>
        </w:rPr>
        <w:t>NKJV</w:t>
      </w:r>
      <w:r w:rsidRPr="009E3F97">
        <w:rPr>
          <w:rFonts w:ascii="Franklin Gothic Medium" w:hAnsi="Franklin Gothic Medium"/>
          <w:sz w:val="24"/>
          <w:szCs w:val="24"/>
        </w:rPr>
        <w:t xml:space="preserve">  </w:t>
      </w:r>
    </w:p>
    <w:p w:rsidR="00E238B4" w:rsidRDefault="00E238B4" w:rsidP="00E238B4">
      <w:pPr>
        <w:pStyle w:val="ListParagraph"/>
        <w:numPr>
          <w:ilvl w:val="1"/>
          <w:numId w:val="4"/>
        </w:numPr>
        <w:rPr>
          <w:rFonts w:ascii="Bookman Old Style" w:hAnsi="Bookman Old Style"/>
          <w:sz w:val="24"/>
          <w:szCs w:val="24"/>
        </w:rPr>
      </w:pPr>
      <w:r>
        <w:rPr>
          <w:rFonts w:ascii="Bookman Old Style" w:hAnsi="Bookman Old Style"/>
          <w:sz w:val="24"/>
          <w:szCs w:val="24"/>
        </w:rPr>
        <w:t xml:space="preserve">Not able to have children – Hannah                                                     </w:t>
      </w:r>
      <w:r w:rsidRPr="00CC230E">
        <w:rPr>
          <w:rFonts w:ascii="Franklin Gothic Medium" w:hAnsi="Franklin Gothic Medium"/>
          <w:sz w:val="24"/>
          <w:szCs w:val="24"/>
        </w:rPr>
        <w:t>I Samuel 1</w:t>
      </w:r>
      <w:r w:rsidR="00CC230E">
        <w:rPr>
          <w:rFonts w:ascii="Franklin Gothic Medium" w:hAnsi="Franklin Gothic Medium"/>
          <w:sz w:val="24"/>
          <w:szCs w:val="24"/>
        </w:rPr>
        <w:t xml:space="preserve">                                                                                                                    “</w:t>
      </w:r>
      <w:r w:rsidR="00CC230E" w:rsidRPr="0017116A">
        <w:rPr>
          <w:rFonts w:ascii="Franklin Gothic Medium" w:hAnsi="Franklin Gothic Medium"/>
          <w:sz w:val="18"/>
          <w:szCs w:val="18"/>
        </w:rPr>
        <w:t>9</w:t>
      </w:r>
      <w:r w:rsidR="00CC230E">
        <w:rPr>
          <w:rFonts w:ascii="Franklin Gothic Medium" w:hAnsi="Franklin Gothic Medium"/>
          <w:sz w:val="24"/>
          <w:szCs w:val="24"/>
        </w:rPr>
        <w:t xml:space="preserve"> So Hannah arose. . . </w:t>
      </w:r>
      <w:r w:rsidR="00CC230E" w:rsidRPr="0017116A">
        <w:rPr>
          <w:rFonts w:ascii="Franklin Gothic Medium" w:hAnsi="Franklin Gothic Medium"/>
          <w:sz w:val="18"/>
          <w:szCs w:val="18"/>
        </w:rPr>
        <w:t>10</w:t>
      </w:r>
      <w:r w:rsidR="00CC230E">
        <w:rPr>
          <w:rFonts w:ascii="Franklin Gothic Medium" w:hAnsi="Franklin Gothic Medium"/>
          <w:sz w:val="24"/>
          <w:szCs w:val="24"/>
        </w:rPr>
        <w:t xml:space="preserve"> And she was in bitterness of soul, and prayed to the Lord and wept in anguish. </w:t>
      </w:r>
      <w:r w:rsidR="00CC230E" w:rsidRPr="0017116A">
        <w:rPr>
          <w:rFonts w:ascii="Franklin Gothic Medium" w:hAnsi="Franklin Gothic Medium"/>
          <w:sz w:val="18"/>
          <w:szCs w:val="18"/>
        </w:rPr>
        <w:t>11</w:t>
      </w:r>
      <w:r w:rsidR="00CC230E">
        <w:rPr>
          <w:rFonts w:ascii="Franklin Gothic Medium" w:hAnsi="Franklin Gothic Medium"/>
          <w:sz w:val="24"/>
          <w:szCs w:val="24"/>
        </w:rPr>
        <w:t xml:space="preserve"> Then she made a vow and said, ‘</w:t>
      </w:r>
      <w:r w:rsidR="0017116A">
        <w:rPr>
          <w:rFonts w:ascii="Franklin Gothic Medium" w:hAnsi="Franklin Gothic Medium"/>
          <w:sz w:val="24"/>
          <w:szCs w:val="24"/>
        </w:rPr>
        <w:t>O Lord of ho</w:t>
      </w:r>
      <w:r w:rsidR="00CC230E">
        <w:rPr>
          <w:rFonts w:ascii="Franklin Gothic Medium" w:hAnsi="Franklin Gothic Medium"/>
          <w:sz w:val="24"/>
          <w:szCs w:val="24"/>
        </w:rPr>
        <w:t>sts, if You will indeed look o</w:t>
      </w:r>
      <w:r w:rsidR="0017116A">
        <w:rPr>
          <w:rFonts w:ascii="Franklin Gothic Medium" w:hAnsi="Franklin Gothic Medium"/>
          <w:sz w:val="24"/>
          <w:szCs w:val="24"/>
        </w:rPr>
        <w:t>n the affliction of Your maidse</w:t>
      </w:r>
      <w:r w:rsidR="00CC230E">
        <w:rPr>
          <w:rFonts w:ascii="Franklin Gothic Medium" w:hAnsi="Franklin Gothic Medium"/>
          <w:sz w:val="24"/>
          <w:szCs w:val="24"/>
        </w:rPr>
        <w:t>rvant and remember me, and not forget Your maidservant</w:t>
      </w:r>
      <w:r w:rsidR="0017116A">
        <w:rPr>
          <w:rFonts w:ascii="Franklin Gothic Medium" w:hAnsi="Franklin Gothic Medium"/>
          <w:sz w:val="24"/>
          <w:szCs w:val="24"/>
        </w:rPr>
        <w:t xml:space="preserve">, but will give Your maidservant a male child, then I will give him to the Lord all the days of his life, and no razor shall come upon his head.’ ” </w:t>
      </w:r>
      <w:r w:rsidR="0017116A" w:rsidRPr="0017116A">
        <w:rPr>
          <w:rFonts w:ascii="Franklin Gothic Medium" w:hAnsi="Franklin Gothic Medium"/>
          <w:sz w:val="20"/>
          <w:szCs w:val="20"/>
        </w:rPr>
        <w:t>NKJV</w:t>
      </w:r>
    </w:p>
    <w:p w:rsidR="00E238B4" w:rsidRPr="001B2DA2" w:rsidRDefault="00E238B4" w:rsidP="00E238B4">
      <w:pPr>
        <w:pStyle w:val="ListParagraph"/>
        <w:numPr>
          <w:ilvl w:val="1"/>
          <w:numId w:val="4"/>
        </w:numPr>
        <w:rPr>
          <w:rFonts w:ascii="Franklin Gothic Medium" w:hAnsi="Franklin Gothic Medium"/>
          <w:sz w:val="24"/>
          <w:szCs w:val="24"/>
        </w:rPr>
      </w:pPr>
      <w:r>
        <w:rPr>
          <w:rFonts w:ascii="Bookman Old Style" w:hAnsi="Bookman Old Style"/>
          <w:sz w:val="24"/>
          <w:szCs w:val="24"/>
        </w:rPr>
        <w:t xml:space="preserve">Addiction – drink                                                                 </w:t>
      </w:r>
      <w:r w:rsidRPr="00E238B4">
        <w:rPr>
          <w:rFonts w:ascii="Franklin Gothic Medium" w:hAnsi="Franklin Gothic Medium"/>
          <w:sz w:val="24"/>
          <w:szCs w:val="24"/>
        </w:rPr>
        <w:t>Proverbs 23:29-35</w:t>
      </w:r>
      <w:r>
        <w:rPr>
          <w:rFonts w:ascii="Bookman Old Style" w:hAnsi="Bookman Old Style"/>
          <w:sz w:val="24"/>
          <w:szCs w:val="24"/>
        </w:rPr>
        <w:t xml:space="preserve"> </w:t>
      </w:r>
      <w:r w:rsidR="00C53327">
        <w:rPr>
          <w:rFonts w:ascii="Bookman Old Style" w:hAnsi="Bookman Old Style"/>
          <w:sz w:val="24"/>
          <w:szCs w:val="24"/>
        </w:rPr>
        <w:t xml:space="preserve">                                                                                 </w:t>
      </w:r>
      <w:r w:rsidRPr="00C53327">
        <w:rPr>
          <w:rFonts w:ascii="Franklin Gothic Medium" w:hAnsi="Franklin Gothic Medium"/>
          <w:sz w:val="24"/>
          <w:szCs w:val="24"/>
        </w:rPr>
        <w:t>“</w:t>
      </w:r>
      <w:r w:rsidR="00C53327" w:rsidRPr="00C53327">
        <w:rPr>
          <w:rFonts w:ascii="Franklin Gothic Medium" w:hAnsi="Franklin Gothic Medium"/>
          <w:sz w:val="24"/>
          <w:szCs w:val="24"/>
        </w:rPr>
        <w:t xml:space="preserve">Who has woe?  Who has sorrow?  Who has contentions?  Who has complaints?  Who has wounds without cause?  Who has redness of eyes?  Those who linger long at the wine, Those who go in search of mixed wine.  Do not look on the wine when it is red, When it sparkles in the cup, When it swirls around smoothly; At the last it bites like a serpent, And stings like a viper.  Your eyes will see strange things, And your heart will utter perverse things.  Yes, you will be like one who lies down in the midst of the sea, Or like one who lies at the top of the mast, saying:  ‘They have struck me, but I was not hurt; They have beaten me, but I did not feel it.  When shall I awake, that I may seek another drink?’ ” </w:t>
      </w:r>
      <w:r w:rsidR="00C53327" w:rsidRPr="00C53327">
        <w:rPr>
          <w:rFonts w:ascii="Franklin Gothic Medium" w:hAnsi="Franklin Gothic Medium"/>
          <w:sz w:val="20"/>
          <w:szCs w:val="20"/>
        </w:rPr>
        <w:t>NKJV</w:t>
      </w:r>
    </w:p>
    <w:p w:rsidR="001B2DA2" w:rsidRPr="001B2DA2" w:rsidRDefault="001B2DA2" w:rsidP="001B2DA2">
      <w:pPr>
        <w:rPr>
          <w:rFonts w:ascii="Franklin Gothic Medium" w:hAnsi="Franklin Gothic Medium"/>
          <w:sz w:val="24"/>
          <w:szCs w:val="24"/>
        </w:rPr>
      </w:pPr>
    </w:p>
    <w:p w:rsidR="00E238B4" w:rsidRPr="001405DC" w:rsidRDefault="00E238B4" w:rsidP="00E238B4">
      <w:pPr>
        <w:pStyle w:val="ListParagraph"/>
        <w:numPr>
          <w:ilvl w:val="1"/>
          <w:numId w:val="4"/>
        </w:numPr>
        <w:rPr>
          <w:rFonts w:ascii="Franklin Gothic Medium" w:hAnsi="Franklin Gothic Medium"/>
          <w:sz w:val="24"/>
          <w:szCs w:val="24"/>
        </w:rPr>
      </w:pPr>
      <w:r>
        <w:rPr>
          <w:rFonts w:ascii="Bookman Old Style" w:hAnsi="Bookman Old Style"/>
          <w:sz w:val="24"/>
          <w:szCs w:val="24"/>
        </w:rPr>
        <w:t xml:space="preserve">Money                                                                                                 </w:t>
      </w:r>
      <w:r w:rsidRPr="001405DC">
        <w:rPr>
          <w:rFonts w:ascii="Franklin Gothic Medium" w:hAnsi="Franklin Gothic Medium"/>
          <w:sz w:val="24"/>
          <w:szCs w:val="24"/>
        </w:rPr>
        <w:t xml:space="preserve">I Timothy 6:10 </w:t>
      </w:r>
      <w:r w:rsidR="001B2DA2" w:rsidRPr="001405DC">
        <w:rPr>
          <w:rFonts w:ascii="Franklin Gothic Medium" w:hAnsi="Franklin Gothic Medium"/>
          <w:sz w:val="24"/>
          <w:szCs w:val="24"/>
        </w:rPr>
        <w:t xml:space="preserve">               </w:t>
      </w:r>
      <w:r w:rsidR="001B2DA2" w:rsidRPr="001405DC">
        <w:rPr>
          <w:rFonts w:ascii="Bookman Old Style" w:hAnsi="Bookman Old Style"/>
          <w:sz w:val="24"/>
          <w:szCs w:val="24"/>
        </w:rPr>
        <w:t xml:space="preserve">                                                                    </w:t>
      </w:r>
      <w:r w:rsidRPr="001405DC">
        <w:rPr>
          <w:rFonts w:ascii="Franklin Gothic Medium" w:hAnsi="Franklin Gothic Medium"/>
          <w:sz w:val="24"/>
          <w:szCs w:val="24"/>
        </w:rPr>
        <w:t>“</w:t>
      </w:r>
      <w:r w:rsidR="001405DC" w:rsidRPr="001405DC">
        <w:rPr>
          <w:rFonts w:ascii="Franklin Gothic Medium" w:hAnsi="Franklin Gothic Medium"/>
          <w:sz w:val="24"/>
          <w:szCs w:val="24"/>
        </w:rPr>
        <w:t xml:space="preserve">For the love of money is a root of all kinds of evil, for which some have strayed from the faith in their greediness, and pierced themselves through with many sorrows.” </w:t>
      </w:r>
      <w:r w:rsidR="001405DC" w:rsidRPr="001405DC">
        <w:rPr>
          <w:rFonts w:ascii="Franklin Gothic Medium" w:hAnsi="Franklin Gothic Medium"/>
          <w:sz w:val="20"/>
          <w:szCs w:val="20"/>
        </w:rPr>
        <w:t>NKJV</w:t>
      </w:r>
    </w:p>
    <w:p w:rsidR="003405D4" w:rsidRPr="00CF6619" w:rsidRDefault="003405D4" w:rsidP="00E238B4">
      <w:pPr>
        <w:pStyle w:val="ListParagraph"/>
        <w:numPr>
          <w:ilvl w:val="1"/>
          <w:numId w:val="4"/>
        </w:numPr>
        <w:rPr>
          <w:rFonts w:ascii="Franklin Gothic Medium" w:hAnsi="Franklin Gothic Medium"/>
          <w:sz w:val="24"/>
          <w:szCs w:val="24"/>
        </w:rPr>
      </w:pPr>
      <w:r>
        <w:rPr>
          <w:rFonts w:ascii="Bookman Old Style" w:hAnsi="Bookman Old Style"/>
          <w:sz w:val="24"/>
          <w:szCs w:val="24"/>
        </w:rPr>
        <w:t xml:space="preserve">Death                                                                                        </w:t>
      </w:r>
      <w:r w:rsidR="00CF6619">
        <w:rPr>
          <w:rFonts w:ascii="Franklin Gothic Medium" w:hAnsi="Franklin Gothic Medium"/>
          <w:sz w:val="24"/>
          <w:szCs w:val="24"/>
        </w:rPr>
        <w:t xml:space="preserve">John </w:t>
      </w:r>
      <w:r w:rsidRPr="003405D4">
        <w:rPr>
          <w:rFonts w:ascii="Franklin Gothic Medium" w:hAnsi="Franklin Gothic Medium"/>
          <w:sz w:val="24"/>
          <w:szCs w:val="24"/>
        </w:rPr>
        <w:t>3:36</w:t>
      </w:r>
      <w:r>
        <w:rPr>
          <w:rFonts w:ascii="Bookman Old Style" w:hAnsi="Bookman Old Style"/>
          <w:sz w:val="24"/>
          <w:szCs w:val="24"/>
        </w:rPr>
        <w:t xml:space="preserve"> </w:t>
      </w:r>
      <w:r w:rsidR="001405DC">
        <w:rPr>
          <w:rFonts w:ascii="Bookman Old Style" w:hAnsi="Bookman Old Style"/>
          <w:sz w:val="24"/>
          <w:szCs w:val="24"/>
        </w:rPr>
        <w:t xml:space="preserve">                                                                                         </w:t>
      </w:r>
      <w:r w:rsidRPr="00CF6619">
        <w:rPr>
          <w:rFonts w:ascii="Franklin Gothic Medium" w:hAnsi="Franklin Gothic Medium"/>
          <w:sz w:val="24"/>
          <w:szCs w:val="24"/>
        </w:rPr>
        <w:t>“</w:t>
      </w:r>
      <w:r w:rsidR="00CF6619" w:rsidRPr="00CF6619">
        <w:rPr>
          <w:rFonts w:ascii="Franklin Gothic Medium" w:hAnsi="Franklin Gothic Medium"/>
          <w:sz w:val="24"/>
          <w:szCs w:val="24"/>
        </w:rPr>
        <w:t xml:space="preserve">He who believes in the Son has everlasting life; and he who does not believe the Son shall not see life, but the wrath of God abides on him.” </w:t>
      </w:r>
      <w:r w:rsidR="00CF6619" w:rsidRPr="00CF6619">
        <w:rPr>
          <w:rFonts w:ascii="Franklin Gothic Medium" w:hAnsi="Franklin Gothic Medium"/>
          <w:sz w:val="20"/>
          <w:szCs w:val="20"/>
        </w:rPr>
        <w:t>NKJV</w:t>
      </w:r>
    </w:p>
    <w:p w:rsidR="003405D4" w:rsidRDefault="003405D4" w:rsidP="003405D4">
      <w:pPr>
        <w:pStyle w:val="ListParagraph"/>
        <w:numPr>
          <w:ilvl w:val="0"/>
          <w:numId w:val="4"/>
        </w:numPr>
        <w:rPr>
          <w:rFonts w:ascii="Bookman Old Style" w:hAnsi="Bookman Old Style"/>
          <w:sz w:val="24"/>
          <w:szCs w:val="24"/>
        </w:rPr>
      </w:pPr>
      <w:r>
        <w:rPr>
          <w:rFonts w:ascii="Bookman Old Style" w:hAnsi="Bookman Old Style"/>
          <w:sz w:val="24"/>
          <w:szCs w:val="24"/>
        </w:rPr>
        <w:t>Some are brokenhearted because despair seems to follow them around</w:t>
      </w:r>
      <w:r w:rsidR="00CF6619">
        <w:rPr>
          <w:rFonts w:ascii="Bookman Old Style" w:hAnsi="Bookman Old Style"/>
          <w:sz w:val="24"/>
          <w:szCs w:val="24"/>
        </w:rPr>
        <w:t>.</w:t>
      </w:r>
      <w:r w:rsidR="001C2DD9">
        <w:rPr>
          <w:rFonts w:ascii="Bookman Old Style" w:hAnsi="Bookman Old Style"/>
          <w:sz w:val="24"/>
          <w:szCs w:val="24"/>
        </w:rPr>
        <w:t xml:space="preserve"> </w:t>
      </w:r>
      <w:r>
        <w:rPr>
          <w:rFonts w:ascii="Bookman Old Style" w:hAnsi="Bookman Old Style"/>
          <w:sz w:val="24"/>
          <w:szCs w:val="24"/>
        </w:rPr>
        <w:t xml:space="preserve"> </w:t>
      </w:r>
      <w:r w:rsidR="00CF6619">
        <w:rPr>
          <w:rFonts w:ascii="Bookman Old Style" w:hAnsi="Bookman Old Style"/>
          <w:sz w:val="24"/>
          <w:szCs w:val="24"/>
        </w:rPr>
        <w:t xml:space="preserve">It has </w:t>
      </w:r>
      <w:r>
        <w:rPr>
          <w:rFonts w:ascii="Bookman Old Style" w:hAnsi="Bookman Old Style"/>
          <w:sz w:val="24"/>
          <w:szCs w:val="24"/>
        </w:rPr>
        <w:t>become their normal</w:t>
      </w:r>
      <w:r w:rsidR="00CF6619">
        <w:rPr>
          <w:rFonts w:ascii="Bookman Old Style" w:hAnsi="Bookman Old Style"/>
          <w:sz w:val="24"/>
          <w:szCs w:val="24"/>
        </w:rPr>
        <w:t>.</w:t>
      </w:r>
    </w:p>
    <w:p w:rsidR="003405D4" w:rsidRDefault="001C2DD9" w:rsidP="003405D4">
      <w:pPr>
        <w:pStyle w:val="ListParagraph"/>
        <w:numPr>
          <w:ilvl w:val="0"/>
          <w:numId w:val="4"/>
        </w:numPr>
        <w:rPr>
          <w:rFonts w:ascii="Bookman Old Style" w:hAnsi="Bookman Old Style"/>
          <w:sz w:val="24"/>
          <w:szCs w:val="24"/>
        </w:rPr>
      </w:pPr>
      <w:r>
        <w:rPr>
          <w:rFonts w:ascii="Bookman Old Style" w:hAnsi="Bookman Old Style"/>
          <w:sz w:val="24"/>
          <w:szCs w:val="24"/>
        </w:rPr>
        <w:t>Some k</w:t>
      </w:r>
      <w:r w:rsidR="003405D4">
        <w:rPr>
          <w:rFonts w:ascii="Bookman Old Style" w:hAnsi="Bookman Old Style"/>
          <w:sz w:val="24"/>
          <w:szCs w:val="24"/>
        </w:rPr>
        <w:t>now “the dark night of the soul</w:t>
      </w:r>
      <w:r>
        <w:rPr>
          <w:rFonts w:ascii="Bookman Old Style" w:hAnsi="Bookman Old Style"/>
          <w:sz w:val="24"/>
          <w:szCs w:val="24"/>
        </w:rPr>
        <w:t>.</w:t>
      </w:r>
      <w:r w:rsidR="003405D4">
        <w:rPr>
          <w:rFonts w:ascii="Bookman Old Style" w:hAnsi="Bookman Old Style"/>
          <w:sz w:val="24"/>
          <w:szCs w:val="24"/>
        </w:rPr>
        <w:t xml:space="preserve">”   </w:t>
      </w:r>
    </w:p>
    <w:p w:rsidR="003405D4" w:rsidRPr="00846F42" w:rsidRDefault="003405D4" w:rsidP="003405D4">
      <w:pPr>
        <w:ind w:left="720"/>
        <w:rPr>
          <w:rFonts w:ascii="Franklin Gothic Medium" w:hAnsi="Franklin Gothic Medium"/>
          <w:sz w:val="20"/>
          <w:szCs w:val="20"/>
        </w:rPr>
      </w:pPr>
      <w:r>
        <w:rPr>
          <w:rFonts w:ascii="Bookman Old Style" w:hAnsi="Bookman Old Style"/>
          <w:sz w:val="24"/>
          <w:szCs w:val="24"/>
        </w:rPr>
        <w:t xml:space="preserve">By experiencing grief and sorrow, we are better able to help others.                         Note </w:t>
      </w:r>
      <w:r w:rsidRPr="003405D4">
        <w:rPr>
          <w:rFonts w:ascii="Franklin Gothic Medium" w:hAnsi="Franklin Gothic Medium"/>
          <w:sz w:val="24"/>
          <w:szCs w:val="24"/>
        </w:rPr>
        <w:t>Isaiah 61:1</w:t>
      </w:r>
      <w:r>
        <w:rPr>
          <w:rFonts w:ascii="Franklin Gothic Medium" w:hAnsi="Franklin Gothic Medium"/>
          <w:sz w:val="24"/>
          <w:szCs w:val="24"/>
        </w:rPr>
        <w:t xml:space="preserve"> </w:t>
      </w:r>
      <w:r w:rsidR="001405DC">
        <w:rPr>
          <w:rFonts w:ascii="Franklin Gothic Medium" w:hAnsi="Franklin Gothic Medium"/>
          <w:sz w:val="24"/>
          <w:szCs w:val="24"/>
        </w:rPr>
        <w:t xml:space="preserve">                                                                                                                                </w:t>
      </w:r>
      <w:r>
        <w:rPr>
          <w:rFonts w:ascii="Franklin Gothic Medium" w:hAnsi="Franklin Gothic Medium"/>
          <w:sz w:val="24"/>
          <w:szCs w:val="24"/>
        </w:rPr>
        <w:t>“</w:t>
      </w:r>
      <w:r w:rsidR="001405DC">
        <w:rPr>
          <w:rFonts w:ascii="Franklin Gothic Medium" w:hAnsi="Franklin Gothic Medium"/>
          <w:sz w:val="24"/>
          <w:szCs w:val="24"/>
        </w:rPr>
        <w:t xml:space="preserve">The Spirit of the Lord God is upon Me, Because the Lord has anointed Me To preach good tidings to the poor; He has sent Me to heal the brokenhearted, To proclaim liberty to the captives, And the opening of the prison to those who are bound;” </w:t>
      </w:r>
      <w:r>
        <w:rPr>
          <w:rFonts w:ascii="Franklin Gothic Medium" w:hAnsi="Franklin Gothic Medium"/>
          <w:sz w:val="24"/>
          <w:szCs w:val="24"/>
        </w:rPr>
        <w:t xml:space="preserve">                                                                                                                              Hebrews 2:17-18 </w:t>
      </w:r>
      <w:r w:rsidR="001405DC">
        <w:rPr>
          <w:rFonts w:ascii="Franklin Gothic Medium" w:hAnsi="Franklin Gothic Medium"/>
          <w:sz w:val="24"/>
          <w:szCs w:val="24"/>
        </w:rPr>
        <w:t xml:space="preserve">                                                                                                                             </w:t>
      </w:r>
      <w:r>
        <w:rPr>
          <w:rFonts w:ascii="Franklin Gothic Medium" w:hAnsi="Franklin Gothic Medium"/>
          <w:sz w:val="24"/>
          <w:szCs w:val="24"/>
        </w:rPr>
        <w:t>“</w:t>
      </w:r>
      <w:r w:rsidR="00846F42">
        <w:rPr>
          <w:rFonts w:ascii="Franklin Gothic Medium" w:hAnsi="Franklin Gothic Medium"/>
          <w:sz w:val="24"/>
          <w:szCs w:val="24"/>
        </w:rPr>
        <w:t xml:space="preserve">Now with whom was He angry forty years?  Was it not with those who sinned, whose corpses fell in the wilderness?  And to whom did He swear that they would not enter His rest, but to those who did not obey?” </w:t>
      </w:r>
      <w:r w:rsidR="00846F42">
        <w:rPr>
          <w:rFonts w:ascii="Franklin Gothic Medium" w:hAnsi="Franklin Gothic Medium"/>
          <w:sz w:val="20"/>
          <w:szCs w:val="20"/>
        </w:rPr>
        <w:t>N</w:t>
      </w:r>
      <w:r w:rsidR="00846F42" w:rsidRPr="00846F42">
        <w:rPr>
          <w:rFonts w:ascii="Franklin Gothic Medium" w:hAnsi="Franklin Gothic Medium"/>
          <w:sz w:val="20"/>
          <w:szCs w:val="20"/>
        </w:rPr>
        <w:t>K</w:t>
      </w:r>
      <w:r w:rsidR="00846F42">
        <w:rPr>
          <w:rFonts w:ascii="Franklin Gothic Medium" w:hAnsi="Franklin Gothic Medium"/>
          <w:sz w:val="20"/>
          <w:szCs w:val="20"/>
        </w:rPr>
        <w:t>J</w:t>
      </w:r>
      <w:r w:rsidR="00846F42" w:rsidRPr="00846F42">
        <w:rPr>
          <w:rFonts w:ascii="Franklin Gothic Medium" w:hAnsi="Franklin Gothic Medium"/>
          <w:sz w:val="20"/>
          <w:szCs w:val="20"/>
        </w:rPr>
        <w:t>V</w:t>
      </w:r>
    </w:p>
    <w:p w:rsidR="003405D4" w:rsidRPr="00EA27C8" w:rsidRDefault="006F62EB" w:rsidP="003405D4">
      <w:pPr>
        <w:pStyle w:val="ListParagraph"/>
        <w:numPr>
          <w:ilvl w:val="0"/>
          <w:numId w:val="1"/>
        </w:numPr>
        <w:rPr>
          <w:rFonts w:ascii="Bookman Old Style" w:hAnsi="Bookman Old Style"/>
          <w:b/>
          <w:sz w:val="24"/>
          <w:szCs w:val="24"/>
          <w:u w:val="single"/>
        </w:rPr>
      </w:pPr>
      <w:r>
        <w:rPr>
          <w:rFonts w:ascii="Bookman Old Style" w:hAnsi="Bookman Old Style"/>
          <w:b/>
          <w:sz w:val="24"/>
          <w:szCs w:val="24"/>
          <w:u w:val="single"/>
        </w:rPr>
        <w:t>Allow us to feel as Jesus feels</w:t>
      </w:r>
    </w:p>
    <w:p w:rsidR="003405D4" w:rsidRDefault="003405D4" w:rsidP="003405D4">
      <w:pPr>
        <w:pStyle w:val="ListParagraph"/>
        <w:numPr>
          <w:ilvl w:val="0"/>
          <w:numId w:val="5"/>
        </w:numPr>
        <w:rPr>
          <w:rFonts w:ascii="Bookman Old Style" w:hAnsi="Bookman Old Style"/>
          <w:sz w:val="24"/>
          <w:szCs w:val="24"/>
        </w:rPr>
      </w:pPr>
      <w:r w:rsidRPr="00EA27C8">
        <w:rPr>
          <w:rFonts w:ascii="Franklin Gothic Medium" w:hAnsi="Franklin Gothic Medium"/>
          <w:sz w:val="24"/>
          <w:szCs w:val="24"/>
        </w:rPr>
        <w:t>Philippians 1:8</w:t>
      </w:r>
      <w:r w:rsidRPr="003405D4">
        <w:rPr>
          <w:rFonts w:ascii="Bookman Old Style" w:hAnsi="Bookman Old Style"/>
          <w:sz w:val="24"/>
          <w:szCs w:val="24"/>
        </w:rPr>
        <w:t xml:space="preserve"> </w:t>
      </w:r>
      <w:r w:rsidR="00846F42">
        <w:rPr>
          <w:rFonts w:ascii="Bookman Old Style" w:hAnsi="Bookman Old Style"/>
          <w:sz w:val="24"/>
          <w:szCs w:val="24"/>
        </w:rPr>
        <w:t xml:space="preserve">                                                                                               </w:t>
      </w:r>
      <w:r w:rsidRPr="00846F42">
        <w:rPr>
          <w:rFonts w:ascii="Franklin Gothic Medium" w:hAnsi="Franklin Gothic Medium"/>
          <w:sz w:val="24"/>
          <w:szCs w:val="24"/>
        </w:rPr>
        <w:t>“</w:t>
      </w:r>
      <w:r w:rsidR="00846F42" w:rsidRPr="00846F42">
        <w:rPr>
          <w:rFonts w:ascii="Franklin Gothic Medium" w:hAnsi="Franklin Gothic Medium"/>
          <w:sz w:val="24"/>
          <w:szCs w:val="24"/>
        </w:rPr>
        <w:t>For God is my witness, how greatly I long for you all with the affection of Jesus Christ.”</w:t>
      </w:r>
      <w:r w:rsidR="00846F42">
        <w:rPr>
          <w:rFonts w:ascii="Bookman Old Style" w:hAnsi="Bookman Old Style"/>
          <w:sz w:val="24"/>
          <w:szCs w:val="24"/>
        </w:rPr>
        <w:t xml:space="preserve"> </w:t>
      </w:r>
      <w:r w:rsidR="00846F42" w:rsidRPr="00846F42">
        <w:rPr>
          <w:rFonts w:ascii="Franklin Gothic Medium" w:hAnsi="Franklin Gothic Medium"/>
          <w:sz w:val="20"/>
          <w:szCs w:val="20"/>
        </w:rPr>
        <w:t>NKJV</w:t>
      </w:r>
      <w:r>
        <w:rPr>
          <w:rFonts w:ascii="Bookman Old Style" w:hAnsi="Bookman Old Style"/>
          <w:sz w:val="24"/>
          <w:szCs w:val="24"/>
        </w:rPr>
        <w:t xml:space="preserve">                                                                               </w:t>
      </w:r>
      <w:r w:rsidR="00CF6619">
        <w:rPr>
          <w:rFonts w:ascii="Bookman Old Style" w:hAnsi="Bookman Old Style"/>
          <w:sz w:val="24"/>
          <w:szCs w:val="24"/>
        </w:rPr>
        <w:t xml:space="preserve">          Greek – inward parts were the</w:t>
      </w:r>
      <w:r>
        <w:rPr>
          <w:rFonts w:ascii="Bookman Old Style" w:hAnsi="Bookman Old Style"/>
          <w:sz w:val="24"/>
          <w:szCs w:val="24"/>
        </w:rPr>
        <w:t xml:space="preserve"> seat of emotion  </w:t>
      </w:r>
      <w:r w:rsidR="00CF6619">
        <w:rPr>
          <w:rFonts w:ascii="Bookman Old Style" w:hAnsi="Bookman Old Style"/>
          <w:sz w:val="24"/>
          <w:szCs w:val="24"/>
        </w:rPr>
        <w:t xml:space="preserve">                         When you have o</w:t>
      </w:r>
      <w:r>
        <w:rPr>
          <w:rFonts w:ascii="Bookman Old Style" w:hAnsi="Bookman Old Style"/>
          <w:sz w:val="24"/>
          <w:szCs w:val="24"/>
        </w:rPr>
        <w:t xml:space="preserve">verwhelming </w:t>
      </w:r>
      <w:r w:rsidR="001C2DD9">
        <w:rPr>
          <w:rFonts w:ascii="Bookman Old Style" w:hAnsi="Bookman Old Style"/>
          <w:sz w:val="24"/>
          <w:szCs w:val="24"/>
        </w:rPr>
        <w:t>compassion for someone in need</w:t>
      </w:r>
      <w:r w:rsidR="00CF6619">
        <w:rPr>
          <w:rFonts w:ascii="Bookman Old Style" w:hAnsi="Bookman Old Style"/>
          <w:sz w:val="24"/>
          <w:szCs w:val="24"/>
        </w:rPr>
        <w:t>,</w:t>
      </w:r>
      <w:r>
        <w:rPr>
          <w:rFonts w:ascii="Bookman Old Style" w:hAnsi="Bookman Old Style"/>
          <w:sz w:val="24"/>
          <w:szCs w:val="24"/>
        </w:rPr>
        <w:t xml:space="preserve"> your “insides” tighten when you hear of someone’s grief or sorrow.</w:t>
      </w:r>
    </w:p>
    <w:p w:rsidR="003405D4" w:rsidRDefault="003405D4" w:rsidP="003405D4">
      <w:pPr>
        <w:pStyle w:val="ListParagraph"/>
        <w:numPr>
          <w:ilvl w:val="1"/>
          <w:numId w:val="5"/>
        </w:numPr>
        <w:rPr>
          <w:rFonts w:ascii="Bookman Old Style" w:hAnsi="Bookman Old Style"/>
          <w:sz w:val="24"/>
          <w:szCs w:val="24"/>
        </w:rPr>
      </w:pPr>
      <w:r>
        <w:rPr>
          <w:rFonts w:ascii="Bookman Old Style" w:hAnsi="Bookman Old Style"/>
          <w:sz w:val="24"/>
          <w:szCs w:val="24"/>
        </w:rPr>
        <w:t>See “affection of Jesus” in the following:</w:t>
      </w:r>
    </w:p>
    <w:p w:rsidR="003405D4" w:rsidRDefault="003405D4" w:rsidP="003405D4">
      <w:pPr>
        <w:pStyle w:val="ListParagraph"/>
        <w:numPr>
          <w:ilvl w:val="2"/>
          <w:numId w:val="5"/>
        </w:numPr>
        <w:rPr>
          <w:rFonts w:ascii="Bookman Old Style" w:hAnsi="Bookman Old Style"/>
          <w:sz w:val="24"/>
          <w:szCs w:val="24"/>
        </w:rPr>
      </w:pPr>
      <w:r w:rsidRPr="003405D4">
        <w:rPr>
          <w:rFonts w:ascii="Franklin Gothic Medium" w:hAnsi="Franklin Gothic Medium"/>
          <w:sz w:val="24"/>
          <w:szCs w:val="24"/>
        </w:rPr>
        <w:t>Matthew 9:35-36</w:t>
      </w:r>
      <w:r>
        <w:rPr>
          <w:rFonts w:ascii="Bookman Old Style" w:hAnsi="Bookman Old Style"/>
          <w:sz w:val="24"/>
          <w:szCs w:val="24"/>
        </w:rPr>
        <w:t xml:space="preserve"> </w:t>
      </w:r>
      <w:r w:rsidR="00846F42">
        <w:rPr>
          <w:rFonts w:ascii="Bookman Old Style" w:hAnsi="Bookman Old Style"/>
          <w:sz w:val="24"/>
          <w:szCs w:val="24"/>
        </w:rPr>
        <w:t xml:space="preserve">                                                                            </w:t>
      </w:r>
      <w:r w:rsidRPr="00846F42">
        <w:rPr>
          <w:rFonts w:ascii="Franklin Gothic Medium" w:hAnsi="Franklin Gothic Medium"/>
          <w:sz w:val="24"/>
          <w:szCs w:val="24"/>
        </w:rPr>
        <w:t>“</w:t>
      </w:r>
      <w:r w:rsidR="00846F42" w:rsidRPr="00846F42">
        <w:rPr>
          <w:rFonts w:ascii="Franklin Gothic Medium" w:hAnsi="Franklin Gothic Medium"/>
          <w:sz w:val="24"/>
          <w:szCs w:val="24"/>
        </w:rPr>
        <w:t xml:space="preserve">Then Jesus went about all the cities and villages, teaching in their synagogues, preaching the gospel of the kingdom, and healing every sickness and every disease among the people.  But when He saw the multitudes; He was moved with compassion for them, because they were weary and scattered, like sheep having no shepherd.” </w:t>
      </w:r>
      <w:r w:rsidR="00846F42" w:rsidRPr="00846F42">
        <w:rPr>
          <w:rFonts w:ascii="Franklin Gothic Medium" w:hAnsi="Franklin Gothic Medium"/>
          <w:sz w:val="20"/>
          <w:szCs w:val="20"/>
        </w:rPr>
        <w:t>NKJV</w:t>
      </w:r>
      <w:r w:rsidRPr="00846F42">
        <w:rPr>
          <w:rFonts w:ascii="Franklin Gothic Medium" w:hAnsi="Franklin Gothic Medium"/>
          <w:sz w:val="24"/>
          <w:szCs w:val="24"/>
        </w:rPr>
        <w:t xml:space="preserve">                                                                     </w:t>
      </w:r>
      <w:r>
        <w:rPr>
          <w:rFonts w:ascii="Bookman Old Style" w:hAnsi="Bookman Old Style"/>
          <w:sz w:val="24"/>
          <w:szCs w:val="24"/>
        </w:rPr>
        <w:t>Sheep without a shepherd</w:t>
      </w:r>
    </w:p>
    <w:p w:rsidR="003405D4" w:rsidRDefault="003405D4" w:rsidP="003405D4">
      <w:pPr>
        <w:pStyle w:val="ListParagraph"/>
        <w:numPr>
          <w:ilvl w:val="2"/>
          <w:numId w:val="5"/>
        </w:numPr>
        <w:rPr>
          <w:rFonts w:ascii="Bookman Old Style" w:hAnsi="Bookman Old Style"/>
          <w:sz w:val="24"/>
          <w:szCs w:val="24"/>
        </w:rPr>
      </w:pPr>
      <w:r w:rsidRPr="003405D4">
        <w:rPr>
          <w:rFonts w:ascii="Franklin Gothic Medium" w:hAnsi="Franklin Gothic Medium"/>
          <w:sz w:val="24"/>
          <w:szCs w:val="24"/>
        </w:rPr>
        <w:lastRenderedPageBreak/>
        <w:t>Mark 8:1-3</w:t>
      </w:r>
      <w:r>
        <w:rPr>
          <w:rFonts w:ascii="Bookman Old Style" w:hAnsi="Bookman Old Style"/>
          <w:sz w:val="24"/>
          <w:szCs w:val="24"/>
        </w:rPr>
        <w:t xml:space="preserve"> </w:t>
      </w:r>
      <w:r w:rsidR="00846F42">
        <w:rPr>
          <w:rFonts w:ascii="Bookman Old Style" w:hAnsi="Bookman Old Style"/>
          <w:sz w:val="24"/>
          <w:szCs w:val="24"/>
        </w:rPr>
        <w:t xml:space="preserve">                                                                                      </w:t>
      </w:r>
      <w:r w:rsidRPr="00846F42">
        <w:rPr>
          <w:rFonts w:ascii="Franklin Gothic Medium" w:hAnsi="Franklin Gothic Medium"/>
          <w:sz w:val="24"/>
          <w:szCs w:val="24"/>
        </w:rPr>
        <w:t>“</w:t>
      </w:r>
      <w:r w:rsidR="00846F42" w:rsidRPr="00846F42">
        <w:rPr>
          <w:rFonts w:ascii="Franklin Gothic Medium" w:hAnsi="Franklin Gothic Medium"/>
          <w:sz w:val="24"/>
          <w:szCs w:val="24"/>
        </w:rPr>
        <w:t xml:space="preserve">In those days, the multitude being very great and having nothing to eat, Jesus called His disciples to Him and said to them, ‘I have compassion on the multitude, because they have now continued with Me three days and have nothing to eat.  And if I send them away hungry to their own houses, they will faint on the way; for some of them have come from afar.’ ” </w:t>
      </w:r>
      <w:r w:rsidR="00846F42" w:rsidRPr="00846F42">
        <w:rPr>
          <w:rFonts w:ascii="Franklin Gothic Medium" w:hAnsi="Franklin Gothic Medium"/>
          <w:sz w:val="20"/>
          <w:szCs w:val="20"/>
        </w:rPr>
        <w:t>NKJV</w:t>
      </w:r>
      <w:r w:rsidRPr="00846F42">
        <w:rPr>
          <w:rFonts w:ascii="Franklin Gothic Medium" w:hAnsi="Franklin Gothic Medium"/>
          <w:sz w:val="20"/>
          <w:szCs w:val="20"/>
        </w:rPr>
        <w:t xml:space="preserve"> </w:t>
      </w:r>
      <w:r w:rsidRPr="00846F42">
        <w:rPr>
          <w:rFonts w:ascii="Franklin Gothic Medium" w:hAnsi="Franklin Gothic Medium"/>
          <w:sz w:val="24"/>
          <w:szCs w:val="24"/>
        </w:rPr>
        <w:t xml:space="preserve">                                                                                  </w:t>
      </w:r>
      <w:r w:rsidR="00846F42">
        <w:rPr>
          <w:rFonts w:ascii="Franklin Gothic Medium" w:hAnsi="Franklin Gothic Medium"/>
          <w:sz w:val="24"/>
          <w:szCs w:val="24"/>
        </w:rPr>
        <w:t xml:space="preserve">                   </w:t>
      </w:r>
      <w:r>
        <w:rPr>
          <w:rFonts w:ascii="Bookman Old Style" w:hAnsi="Bookman Old Style"/>
          <w:sz w:val="24"/>
          <w:szCs w:val="24"/>
        </w:rPr>
        <w:t>Hungry</w:t>
      </w:r>
    </w:p>
    <w:p w:rsidR="003405D4" w:rsidRDefault="003405D4" w:rsidP="003405D4">
      <w:pPr>
        <w:pStyle w:val="ListParagraph"/>
        <w:numPr>
          <w:ilvl w:val="2"/>
          <w:numId w:val="5"/>
        </w:numPr>
        <w:rPr>
          <w:rFonts w:ascii="Bookman Old Style" w:hAnsi="Bookman Old Style"/>
          <w:sz w:val="24"/>
          <w:szCs w:val="24"/>
        </w:rPr>
      </w:pPr>
      <w:r w:rsidRPr="003405D4">
        <w:rPr>
          <w:rFonts w:ascii="Franklin Gothic Medium" w:hAnsi="Franklin Gothic Medium"/>
          <w:sz w:val="24"/>
          <w:szCs w:val="24"/>
        </w:rPr>
        <w:t>Luke 7:11-15</w:t>
      </w:r>
      <w:r>
        <w:rPr>
          <w:rFonts w:ascii="Bookman Old Style" w:hAnsi="Bookman Old Style"/>
          <w:sz w:val="24"/>
          <w:szCs w:val="24"/>
        </w:rPr>
        <w:t xml:space="preserve"> </w:t>
      </w:r>
      <w:r w:rsidR="00846F42">
        <w:rPr>
          <w:rFonts w:ascii="Bookman Old Style" w:hAnsi="Bookman Old Style"/>
          <w:sz w:val="24"/>
          <w:szCs w:val="24"/>
        </w:rPr>
        <w:t xml:space="preserve">                                                                              </w:t>
      </w:r>
      <w:r w:rsidRPr="0094570A">
        <w:rPr>
          <w:rFonts w:ascii="Franklin Gothic Medium" w:hAnsi="Franklin Gothic Medium"/>
          <w:sz w:val="24"/>
          <w:szCs w:val="24"/>
        </w:rPr>
        <w:t>“</w:t>
      </w:r>
      <w:r w:rsidR="0094570A" w:rsidRPr="0094570A">
        <w:rPr>
          <w:rFonts w:ascii="Franklin Gothic Medium" w:hAnsi="Franklin Gothic Medium"/>
          <w:sz w:val="24"/>
          <w:szCs w:val="24"/>
        </w:rPr>
        <w:t xml:space="preserve">Now it happened, the day after, that He went into a city called Nain; and many of His disciples went with Him, and a large crowd.  And when He came near the gate of the city, behold, a dead man was being carried out, the only son of his mother; and she was a widow.  And a large crowd from the city was with her.  When the Lord saw her, He had compassion on her and said to her, ‘Do not weep.’  Then He came and touched the open coffin, and those who carried him stood still.  And He said, ‘Young man, I say to you, arise.’  So he who was dead sat up and began to speak.  And He presented him to his mother.” </w:t>
      </w:r>
      <w:r w:rsidR="0094570A" w:rsidRPr="0094570A">
        <w:rPr>
          <w:rFonts w:ascii="Franklin Gothic Medium" w:hAnsi="Franklin Gothic Medium"/>
          <w:sz w:val="20"/>
          <w:szCs w:val="20"/>
        </w:rPr>
        <w:t>NKJV</w:t>
      </w:r>
      <w:r w:rsidRPr="0094570A">
        <w:rPr>
          <w:rFonts w:ascii="Franklin Gothic Medium" w:hAnsi="Franklin Gothic Medium"/>
          <w:sz w:val="24"/>
          <w:szCs w:val="24"/>
        </w:rPr>
        <w:t xml:space="preserve">                                                               </w:t>
      </w:r>
      <w:r w:rsidRPr="0094570A">
        <w:rPr>
          <w:rFonts w:ascii="Bookman Old Style" w:hAnsi="Bookman Old Style"/>
          <w:sz w:val="24"/>
          <w:szCs w:val="24"/>
        </w:rPr>
        <w:t xml:space="preserve">           </w:t>
      </w:r>
      <w:r w:rsidR="0094570A">
        <w:rPr>
          <w:rFonts w:ascii="Bookman Old Style" w:hAnsi="Bookman Old Style"/>
          <w:sz w:val="24"/>
          <w:szCs w:val="24"/>
        </w:rPr>
        <w:t xml:space="preserve">                         </w:t>
      </w:r>
      <w:r>
        <w:rPr>
          <w:rFonts w:ascii="Bookman Old Style" w:hAnsi="Bookman Old Style"/>
          <w:sz w:val="24"/>
          <w:szCs w:val="24"/>
        </w:rPr>
        <w:t>Death of woman’s son</w:t>
      </w:r>
    </w:p>
    <w:p w:rsidR="003405D4" w:rsidRDefault="003405D4" w:rsidP="003405D4">
      <w:pPr>
        <w:pStyle w:val="ListParagraph"/>
        <w:numPr>
          <w:ilvl w:val="2"/>
          <w:numId w:val="5"/>
        </w:numPr>
        <w:rPr>
          <w:rFonts w:ascii="Bookman Old Style" w:hAnsi="Bookman Old Style"/>
          <w:sz w:val="24"/>
          <w:szCs w:val="24"/>
        </w:rPr>
      </w:pPr>
      <w:r w:rsidRPr="003405D4">
        <w:rPr>
          <w:rFonts w:ascii="Franklin Gothic Medium" w:hAnsi="Franklin Gothic Medium"/>
          <w:sz w:val="24"/>
          <w:szCs w:val="24"/>
        </w:rPr>
        <w:t>Matthew 9:12-13</w:t>
      </w:r>
      <w:r>
        <w:rPr>
          <w:rFonts w:ascii="Bookman Old Style" w:hAnsi="Bookman Old Style"/>
          <w:sz w:val="24"/>
          <w:szCs w:val="24"/>
        </w:rPr>
        <w:t xml:space="preserve"> </w:t>
      </w:r>
      <w:r w:rsidR="0056749C">
        <w:rPr>
          <w:rFonts w:ascii="Bookman Old Style" w:hAnsi="Bookman Old Style"/>
          <w:sz w:val="24"/>
          <w:szCs w:val="24"/>
        </w:rPr>
        <w:t xml:space="preserve">                                                                        </w:t>
      </w:r>
      <w:r w:rsidRPr="0056749C">
        <w:rPr>
          <w:rFonts w:ascii="Franklin Gothic Medium" w:hAnsi="Franklin Gothic Medium"/>
          <w:sz w:val="24"/>
          <w:szCs w:val="24"/>
        </w:rPr>
        <w:t>“</w:t>
      </w:r>
      <w:r w:rsidR="0056749C" w:rsidRPr="0056749C">
        <w:rPr>
          <w:rFonts w:ascii="Franklin Gothic Medium" w:hAnsi="Franklin Gothic Medium"/>
          <w:sz w:val="24"/>
          <w:szCs w:val="24"/>
        </w:rPr>
        <w:t xml:space="preserve">When Jesus heard that, He said to them, ‘Those who are well have no need of a physician, but those who are sick.’  But go and learn what this means:  ‘I desire mercy and not sacrifice.’  For I did not come to call the righteous, but sinners, to repentance.” </w:t>
      </w:r>
      <w:r w:rsidR="0056749C" w:rsidRPr="0056749C">
        <w:rPr>
          <w:rFonts w:ascii="Franklin Gothic Medium" w:hAnsi="Franklin Gothic Medium"/>
          <w:sz w:val="20"/>
          <w:szCs w:val="20"/>
        </w:rPr>
        <w:t>NKJV</w:t>
      </w:r>
      <w:r w:rsidR="00EA27C8" w:rsidRPr="0056749C">
        <w:rPr>
          <w:rFonts w:ascii="Franklin Gothic Medium" w:hAnsi="Franklin Gothic Medium"/>
          <w:sz w:val="24"/>
          <w:szCs w:val="24"/>
        </w:rPr>
        <w:t xml:space="preserve">                                                                   </w:t>
      </w:r>
      <w:r w:rsidR="0056749C" w:rsidRPr="0056749C">
        <w:rPr>
          <w:rFonts w:ascii="Franklin Gothic Medium" w:hAnsi="Franklin Gothic Medium"/>
          <w:sz w:val="24"/>
          <w:szCs w:val="24"/>
        </w:rPr>
        <w:t xml:space="preserve">                  </w:t>
      </w:r>
      <w:r w:rsidR="00EA27C8">
        <w:rPr>
          <w:rFonts w:ascii="Bookman Old Style" w:hAnsi="Bookman Old Style"/>
          <w:sz w:val="24"/>
          <w:szCs w:val="24"/>
        </w:rPr>
        <w:t>Sinners</w:t>
      </w:r>
    </w:p>
    <w:p w:rsidR="006F62EB" w:rsidRDefault="00EA27C8" w:rsidP="006F62EB">
      <w:pPr>
        <w:pStyle w:val="ListParagraph"/>
        <w:numPr>
          <w:ilvl w:val="0"/>
          <w:numId w:val="6"/>
        </w:numPr>
        <w:rPr>
          <w:rFonts w:ascii="Bookman Old Style" w:hAnsi="Bookman Old Style"/>
          <w:sz w:val="24"/>
          <w:szCs w:val="24"/>
        </w:rPr>
      </w:pPr>
      <w:r>
        <w:rPr>
          <w:rFonts w:ascii="Bookman Old Style" w:hAnsi="Bookman Old Style"/>
          <w:sz w:val="24"/>
          <w:szCs w:val="24"/>
        </w:rPr>
        <w:t xml:space="preserve">When we have </w:t>
      </w:r>
      <w:r w:rsidR="0056749C">
        <w:rPr>
          <w:rFonts w:ascii="Bookman Old Style" w:hAnsi="Bookman Old Style"/>
          <w:sz w:val="24"/>
          <w:szCs w:val="24"/>
        </w:rPr>
        <w:t xml:space="preserve">the </w:t>
      </w:r>
      <w:r>
        <w:rPr>
          <w:rFonts w:ascii="Bookman Old Style" w:hAnsi="Bookman Old Style"/>
          <w:sz w:val="24"/>
          <w:szCs w:val="24"/>
        </w:rPr>
        <w:t>heart of Jesus, we will see as Jesus sees.</w:t>
      </w:r>
    </w:p>
    <w:p w:rsidR="00EA27C8" w:rsidRPr="006F62EB" w:rsidRDefault="006F62EB" w:rsidP="006F62EB">
      <w:pPr>
        <w:pStyle w:val="ListParagraph"/>
        <w:ind w:left="1080"/>
        <w:rPr>
          <w:rFonts w:ascii="Bookman Old Style" w:hAnsi="Bookman Old Style"/>
          <w:sz w:val="24"/>
          <w:szCs w:val="24"/>
        </w:rPr>
      </w:pPr>
      <w:r>
        <w:rPr>
          <w:rFonts w:ascii="Calibri" w:hAnsi="Calibri"/>
          <w:sz w:val="24"/>
          <w:szCs w:val="24"/>
        </w:rPr>
        <w:t xml:space="preserve">     </w:t>
      </w:r>
      <w:r w:rsidR="00CA7E17" w:rsidRPr="006F62EB">
        <w:rPr>
          <w:rFonts w:ascii="Calibri" w:hAnsi="Calibri"/>
          <w:sz w:val="24"/>
          <w:szCs w:val="24"/>
        </w:rPr>
        <w:t>“</w:t>
      </w:r>
      <w:r w:rsidR="00EA27C8" w:rsidRPr="006F62EB">
        <w:rPr>
          <w:rFonts w:ascii="Calibri" w:hAnsi="Calibri"/>
          <w:sz w:val="24"/>
          <w:szCs w:val="24"/>
        </w:rPr>
        <w:t>Having Jesus’ heart for people keeps us from turning people in our lives into it people.  You know what I mean by</w:t>
      </w:r>
      <w:r w:rsidR="008E5EC6">
        <w:rPr>
          <w:rFonts w:ascii="Calibri" w:hAnsi="Calibri"/>
          <w:sz w:val="24"/>
          <w:szCs w:val="24"/>
        </w:rPr>
        <w:t xml:space="preserve"> it people.  When we treat the b</w:t>
      </w:r>
      <w:r w:rsidR="00EA27C8" w:rsidRPr="006F62EB">
        <w:rPr>
          <w:rFonts w:ascii="Calibri" w:hAnsi="Calibri"/>
          <w:sz w:val="24"/>
          <w:szCs w:val="24"/>
        </w:rPr>
        <w:t>ank teller no differently than we would an ATM machine, we have turned him into an</w:t>
      </w:r>
      <w:r w:rsidR="008E5EC6">
        <w:rPr>
          <w:rFonts w:ascii="Calibri" w:hAnsi="Calibri"/>
          <w:sz w:val="24"/>
          <w:szCs w:val="24"/>
        </w:rPr>
        <w:t xml:space="preserve"> it.  When the cashier who takes</w:t>
      </w:r>
      <w:r w:rsidR="00EA27C8" w:rsidRPr="006F62EB">
        <w:rPr>
          <w:rFonts w:ascii="Calibri" w:hAnsi="Calibri"/>
          <w:sz w:val="24"/>
          <w:szCs w:val="24"/>
        </w:rPr>
        <w:t xml:space="preserve"> our order at a drive-thru doesn’t even have a face, we’ve turned her into an it.  Sometimes we even live in the same house with it people.  </w:t>
      </w:r>
    </w:p>
    <w:p w:rsidR="00EA27C8" w:rsidRPr="00CA7E17" w:rsidRDefault="00EA27C8" w:rsidP="00EA27C8">
      <w:pPr>
        <w:ind w:left="1080"/>
        <w:rPr>
          <w:rFonts w:ascii="Calibri" w:hAnsi="Calibri"/>
          <w:sz w:val="24"/>
          <w:szCs w:val="24"/>
        </w:rPr>
      </w:pPr>
      <w:r>
        <w:rPr>
          <w:rFonts w:ascii="Bookman Old Style" w:hAnsi="Bookman Old Style"/>
          <w:sz w:val="24"/>
          <w:szCs w:val="24"/>
        </w:rPr>
        <w:t xml:space="preserve">     </w:t>
      </w:r>
      <w:r w:rsidRPr="00CA7E17">
        <w:rPr>
          <w:rFonts w:ascii="Calibri" w:hAnsi="Calibri"/>
          <w:sz w:val="24"/>
          <w:szCs w:val="24"/>
        </w:rPr>
        <w:t xml:space="preserve">Jesus never met an it person.  Jesus noticed everyone.  He had an I – Thou relationship with everyone he met.  Every interaction he had with another person meant something to Jesus.  He didn’t eat a meal and then two minutes later forget the name of the person who served him.  That’s what having Jesus’ </w:t>
      </w:r>
      <w:r w:rsidRPr="006F62EB">
        <w:rPr>
          <w:rFonts w:ascii="Calibri" w:hAnsi="Calibri"/>
          <w:sz w:val="24"/>
          <w:szCs w:val="24"/>
          <w:u w:val="single"/>
        </w:rPr>
        <w:t>splanchna</w:t>
      </w:r>
      <w:r w:rsidRPr="00CA7E17">
        <w:rPr>
          <w:rFonts w:ascii="Calibri" w:hAnsi="Calibri"/>
          <w:sz w:val="24"/>
          <w:szCs w:val="24"/>
        </w:rPr>
        <w:t xml:space="preserve"> does </w:t>
      </w:r>
      <w:r w:rsidRPr="00CA7E17">
        <w:rPr>
          <w:rFonts w:ascii="Calibri" w:hAnsi="Calibri"/>
          <w:sz w:val="24"/>
          <w:szCs w:val="24"/>
        </w:rPr>
        <w:lastRenderedPageBreak/>
        <w:t>to us.  It sensitizes us to people and their needs</w:t>
      </w:r>
      <w:r w:rsidR="008E5EC6">
        <w:rPr>
          <w:rFonts w:ascii="Calibri" w:hAnsi="Calibri"/>
          <w:sz w:val="24"/>
          <w:szCs w:val="24"/>
        </w:rPr>
        <w:t>.  When we have Jesus’ h</w:t>
      </w:r>
      <w:r w:rsidRPr="00CA7E17">
        <w:rPr>
          <w:rFonts w:ascii="Calibri" w:hAnsi="Calibri"/>
          <w:sz w:val="24"/>
          <w:szCs w:val="24"/>
        </w:rPr>
        <w:t>eart, we see what he sees as if we’re borrowing his eyes.</w:t>
      </w:r>
      <w:r w:rsidR="00CA7E17" w:rsidRPr="00CA7E17">
        <w:rPr>
          <w:rFonts w:ascii="Calibri" w:hAnsi="Calibri"/>
          <w:sz w:val="24"/>
          <w:szCs w:val="24"/>
        </w:rPr>
        <w:t>”</w:t>
      </w:r>
      <w:r w:rsidR="005139F6">
        <w:rPr>
          <w:rFonts w:ascii="Calibri" w:hAnsi="Calibri"/>
          <w:sz w:val="24"/>
          <w:szCs w:val="24"/>
        </w:rPr>
        <w:t xml:space="preserve">     </w:t>
      </w:r>
      <w:r w:rsidR="005139F6" w:rsidRPr="005139F6">
        <w:rPr>
          <w:rFonts w:ascii="Calibri" w:hAnsi="Calibri"/>
          <w:sz w:val="18"/>
          <w:szCs w:val="18"/>
        </w:rPr>
        <w:t>UNKNOWN SOURCE</w:t>
      </w:r>
    </w:p>
    <w:p w:rsidR="00EA27C8" w:rsidRDefault="00EA27C8" w:rsidP="00EA27C8">
      <w:pPr>
        <w:pStyle w:val="ListParagraph"/>
        <w:numPr>
          <w:ilvl w:val="0"/>
          <w:numId w:val="6"/>
        </w:numPr>
        <w:rPr>
          <w:rFonts w:ascii="Bookman Old Style" w:hAnsi="Bookman Old Style"/>
          <w:sz w:val="24"/>
          <w:szCs w:val="24"/>
        </w:rPr>
      </w:pPr>
      <w:r>
        <w:rPr>
          <w:rFonts w:ascii="Bookman Old Style" w:hAnsi="Bookman Old Style"/>
          <w:sz w:val="24"/>
          <w:szCs w:val="24"/>
        </w:rPr>
        <w:t xml:space="preserve">When we have the heart of Jesus, we will feel as Jesus feels. </w:t>
      </w:r>
    </w:p>
    <w:p w:rsidR="00EA27C8" w:rsidRPr="00DD22C8" w:rsidRDefault="00EA27C8" w:rsidP="00EA27C8">
      <w:pPr>
        <w:pStyle w:val="ListParagraph"/>
        <w:numPr>
          <w:ilvl w:val="0"/>
          <w:numId w:val="5"/>
        </w:numPr>
        <w:rPr>
          <w:rFonts w:ascii="Franklin Gothic Medium" w:hAnsi="Franklin Gothic Medium"/>
          <w:sz w:val="24"/>
          <w:szCs w:val="24"/>
        </w:rPr>
      </w:pPr>
      <w:r w:rsidRPr="003F44A2">
        <w:rPr>
          <w:rFonts w:ascii="Franklin Gothic Medium" w:hAnsi="Franklin Gothic Medium"/>
          <w:sz w:val="24"/>
          <w:szCs w:val="24"/>
        </w:rPr>
        <w:t>Philippians 2:1-2</w:t>
      </w:r>
      <w:r w:rsidRPr="00EA27C8">
        <w:rPr>
          <w:rFonts w:ascii="Bookman Old Style" w:hAnsi="Bookman Old Style"/>
          <w:sz w:val="24"/>
          <w:szCs w:val="24"/>
        </w:rPr>
        <w:t xml:space="preserve"> </w:t>
      </w:r>
      <w:r w:rsidR="00784397">
        <w:rPr>
          <w:rFonts w:ascii="Bookman Old Style" w:hAnsi="Bookman Old Style"/>
          <w:sz w:val="24"/>
          <w:szCs w:val="24"/>
        </w:rPr>
        <w:t xml:space="preserve">                                                                                            </w:t>
      </w:r>
      <w:r w:rsidRPr="00DD22C8">
        <w:rPr>
          <w:rFonts w:ascii="Franklin Gothic Medium" w:hAnsi="Franklin Gothic Medium"/>
          <w:sz w:val="24"/>
          <w:szCs w:val="24"/>
        </w:rPr>
        <w:t>“</w:t>
      </w:r>
      <w:r w:rsidR="00784397" w:rsidRPr="00DD22C8">
        <w:rPr>
          <w:rFonts w:ascii="Franklin Gothic Medium" w:hAnsi="Franklin Gothic Medium"/>
          <w:sz w:val="24"/>
          <w:szCs w:val="24"/>
        </w:rPr>
        <w:t>Therefore if there is any consolation in Christ, if  any comfort of love, if any fellowship of the Spirit, if an</w:t>
      </w:r>
      <w:r w:rsidR="00DD22C8" w:rsidRPr="00DD22C8">
        <w:rPr>
          <w:rFonts w:ascii="Franklin Gothic Medium" w:hAnsi="Franklin Gothic Medium"/>
          <w:sz w:val="24"/>
          <w:szCs w:val="24"/>
        </w:rPr>
        <w:t>y affection and mercy, fulfill m</w:t>
      </w:r>
      <w:r w:rsidR="00784397" w:rsidRPr="00DD22C8">
        <w:rPr>
          <w:rFonts w:ascii="Franklin Gothic Medium" w:hAnsi="Franklin Gothic Medium"/>
          <w:sz w:val="24"/>
          <w:szCs w:val="24"/>
        </w:rPr>
        <w:t xml:space="preserve">y </w:t>
      </w:r>
      <w:r w:rsidR="00DD22C8" w:rsidRPr="00DD22C8">
        <w:rPr>
          <w:rFonts w:ascii="Franklin Gothic Medium" w:hAnsi="Franklin Gothic Medium"/>
          <w:sz w:val="24"/>
          <w:szCs w:val="24"/>
        </w:rPr>
        <w:t>j</w:t>
      </w:r>
      <w:r w:rsidR="00784397" w:rsidRPr="00DD22C8">
        <w:rPr>
          <w:rFonts w:ascii="Franklin Gothic Medium" w:hAnsi="Franklin Gothic Medium"/>
          <w:sz w:val="24"/>
          <w:szCs w:val="24"/>
        </w:rPr>
        <w:t xml:space="preserve">oy by being likeminded, having the same love, being of one accord, of one mind.” </w:t>
      </w:r>
      <w:r w:rsidR="00784397" w:rsidRPr="00DD22C8">
        <w:rPr>
          <w:rFonts w:ascii="Franklin Gothic Medium" w:hAnsi="Franklin Gothic Medium"/>
          <w:sz w:val="20"/>
          <w:szCs w:val="20"/>
        </w:rPr>
        <w:t>NKJV</w:t>
      </w:r>
    </w:p>
    <w:p w:rsidR="00EA27C8" w:rsidRPr="00CA7E17" w:rsidRDefault="003F44A2" w:rsidP="003F44A2">
      <w:pPr>
        <w:ind w:left="1440"/>
        <w:rPr>
          <w:rFonts w:ascii="Calibri" w:hAnsi="Calibri"/>
          <w:sz w:val="24"/>
          <w:szCs w:val="24"/>
        </w:rPr>
      </w:pPr>
      <w:r>
        <w:rPr>
          <w:rFonts w:ascii="Bookman Old Style" w:hAnsi="Bookman Old Style"/>
          <w:sz w:val="24"/>
          <w:szCs w:val="24"/>
        </w:rPr>
        <w:t xml:space="preserve">     </w:t>
      </w:r>
      <w:r w:rsidRPr="00CA7E17">
        <w:rPr>
          <w:rFonts w:ascii="Calibri" w:hAnsi="Calibri"/>
          <w:sz w:val="24"/>
          <w:szCs w:val="24"/>
        </w:rPr>
        <w:t>“Feeling what Jesus feels.  The other th</w:t>
      </w:r>
      <w:r w:rsidR="00B94EF7">
        <w:rPr>
          <w:rFonts w:ascii="Calibri" w:hAnsi="Calibri"/>
          <w:sz w:val="24"/>
          <w:szCs w:val="24"/>
        </w:rPr>
        <w:t>i</w:t>
      </w:r>
      <w:r w:rsidRPr="00CA7E17">
        <w:rPr>
          <w:rFonts w:ascii="Calibri" w:hAnsi="Calibri"/>
          <w:sz w:val="24"/>
          <w:szCs w:val="24"/>
        </w:rPr>
        <w:t xml:space="preserve">ng that happens as you pray to have the compassion of Jesus is that he will allow you to feel what </w:t>
      </w:r>
      <w:r w:rsidRPr="00CA7E17">
        <w:rPr>
          <w:rFonts w:ascii="Calibri" w:hAnsi="Calibri"/>
          <w:i/>
          <w:sz w:val="24"/>
          <w:szCs w:val="24"/>
        </w:rPr>
        <w:t>he</w:t>
      </w:r>
      <w:r w:rsidRPr="00CA7E17">
        <w:rPr>
          <w:rFonts w:ascii="Calibri" w:hAnsi="Calibri"/>
          <w:sz w:val="24"/>
          <w:szCs w:val="24"/>
        </w:rPr>
        <w:t xml:space="preserve"> feels for people in pain.  Frederick Buechner once said, ‘Compassion is the sometimes fatal capacity for feeling what it’s like to live inside somebody else’s skin.  It is the knowledge that there can never really be any peace and</w:t>
      </w:r>
      <w:r w:rsidR="00CA7E17" w:rsidRPr="00CA7E17">
        <w:rPr>
          <w:rFonts w:ascii="Calibri" w:hAnsi="Calibri"/>
          <w:sz w:val="24"/>
          <w:szCs w:val="24"/>
        </w:rPr>
        <w:t xml:space="preserve"> joy for me until there is peac</w:t>
      </w:r>
      <w:r w:rsidRPr="00CA7E17">
        <w:rPr>
          <w:rFonts w:ascii="Calibri" w:hAnsi="Calibri"/>
          <w:sz w:val="24"/>
          <w:szCs w:val="24"/>
        </w:rPr>
        <w:t>e and joy finally for you too.’  That’s what it’s like to have Jesus’ heart for people.”</w:t>
      </w:r>
      <w:r w:rsidR="00B94EF7">
        <w:rPr>
          <w:rFonts w:ascii="Calibri" w:hAnsi="Calibri"/>
          <w:sz w:val="24"/>
          <w:szCs w:val="24"/>
        </w:rPr>
        <w:t xml:space="preserve">     </w:t>
      </w:r>
      <w:r w:rsidR="00B94EF7" w:rsidRPr="00B94EF7">
        <w:rPr>
          <w:rFonts w:ascii="Calibri" w:hAnsi="Calibri"/>
          <w:sz w:val="18"/>
          <w:szCs w:val="18"/>
        </w:rPr>
        <w:t>UNKNOWN SOURCE</w:t>
      </w:r>
    </w:p>
    <w:p w:rsidR="003F44A2" w:rsidRDefault="003F44A2" w:rsidP="003F44A2">
      <w:pPr>
        <w:rPr>
          <w:rFonts w:ascii="Bookman Old Style" w:hAnsi="Bookman Old Style"/>
          <w:b/>
          <w:sz w:val="24"/>
          <w:szCs w:val="24"/>
        </w:rPr>
      </w:pPr>
      <w:r w:rsidRPr="003F44A2">
        <w:rPr>
          <w:rFonts w:ascii="Bookman Old Style" w:hAnsi="Bookman Old Style"/>
          <w:b/>
          <w:sz w:val="24"/>
          <w:szCs w:val="24"/>
        </w:rPr>
        <w:t>Conclusion:</w:t>
      </w:r>
    </w:p>
    <w:p w:rsidR="003F44A2" w:rsidRDefault="003F44A2" w:rsidP="003F44A2">
      <w:pPr>
        <w:rPr>
          <w:rFonts w:ascii="Bookman Old Style" w:hAnsi="Bookman Old Style"/>
          <w:sz w:val="24"/>
          <w:szCs w:val="24"/>
        </w:rPr>
      </w:pPr>
      <w:r>
        <w:rPr>
          <w:rFonts w:ascii="Bookman Old Style" w:hAnsi="Bookman Old Style"/>
          <w:sz w:val="24"/>
          <w:szCs w:val="24"/>
        </w:rPr>
        <w:t>The br</w:t>
      </w:r>
      <w:r w:rsidRPr="003F44A2">
        <w:rPr>
          <w:rFonts w:ascii="Bookman Old Style" w:hAnsi="Bookman Old Style"/>
          <w:sz w:val="24"/>
          <w:szCs w:val="24"/>
        </w:rPr>
        <w:t>oken</w:t>
      </w:r>
      <w:r w:rsidR="00CA7E17">
        <w:rPr>
          <w:rFonts w:ascii="Bookman Old Style" w:hAnsi="Bookman Old Style"/>
          <w:sz w:val="24"/>
          <w:szCs w:val="24"/>
        </w:rPr>
        <w:t>hear</w:t>
      </w:r>
      <w:r>
        <w:rPr>
          <w:rFonts w:ascii="Bookman Old Style" w:hAnsi="Bookman Old Style"/>
          <w:sz w:val="24"/>
          <w:szCs w:val="24"/>
        </w:rPr>
        <w:t xml:space="preserve">ted are all around us, needing our compassion.  The grief and sorrow you may have experienced enables you to better help those in need.  But remember a brighter day awaits.                                                                           </w:t>
      </w:r>
      <w:r w:rsidRPr="003F44A2">
        <w:rPr>
          <w:rFonts w:ascii="Franklin Gothic Medium" w:hAnsi="Franklin Gothic Medium"/>
          <w:sz w:val="24"/>
          <w:szCs w:val="24"/>
        </w:rPr>
        <w:t>Isaiah 51:11</w:t>
      </w:r>
      <w:r>
        <w:rPr>
          <w:rFonts w:ascii="Bookman Old Style" w:hAnsi="Bookman Old Style"/>
          <w:sz w:val="24"/>
          <w:szCs w:val="24"/>
        </w:rPr>
        <w:t xml:space="preserve"> </w:t>
      </w:r>
      <w:r w:rsidR="00B94EF7">
        <w:rPr>
          <w:rFonts w:ascii="Bookman Old Style" w:hAnsi="Bookman Old Style"/>
          <w:sz w:val="24"/>
          <w:szCs w:val="24"/>
        </w:rPr>
        <w:t xml:space="preserve">                                                                                                                    </w:t>
      </w:r>
      <w:r w:rsidRPr="008D5A2A">
        <w:rPr>
          <w:rFonts w:ascii="Franklin Gothic Medium" w:hAnsi="Franklin Gothic Medium"/>
          <w:sz w:val="24"/>
          <w:szCs w:val="24"/>
        </w:rPr>
        <w:t>“</w:t>
      </w:r>
      <w:r w:rsidR="008D5A2A" w:rsidRPr="008D5A2A">
        <w:rPr>
          <w:rFonts w:ascii="Franklin Gothic Medium" w:hAnsi="Franklin Gothic Medium"/>
          <w:sz w:val="24"/>
          <w:szCs w:val="24"/>
        </w:rPr>
        <w:t xml:space="preserve">So the ransomed of the Lord shall return, And come to Zion with singing, With everlasting joy on their heads.  They shall obtain joy and gladness; Sorrow and sighing shall flee away.” </w:t>
      </w:r>
      <w:r w:rsidRPr="008D5A2A">
        <w:rPr>
          <w:rFonts w:ascii="Franklin Gothic Medium" w:hAnsi="Franklin Gothic Medium"/>
          <w:sz w:val="24"/>
          <w:szCs w:val="24"/>
        </w:rPr>
        <w:t xml:space="preserve">                                                                                                              </w:t>
      </w:r>
      <w:r w:rsidR="00B94EF7" w:rsidRPr="008D5A2A">
        <w:rPr>
          <w:rFonts w:ascii="Franklin Gothic Medium" w:hAnsi="Franklin Gothic Medium"/>
          <w:sz w:val="24"/>
          <w:szCs w:val="24"/>
        </w:rPr>
        <w:t xml:space="preserve">                 </w:t>
      </w:r>
      <w:r w:rsidRPr="003F44A2">
        <w:rPr>
          <w:rFonts w:ascii="Franklin Gothic Medium" w:hAnsi="Franklin Gothic Medium"/>
          <w:sz w:val="24"/>
          <w:szCs w:val="24"/>
        </w:rPr>
        <w:t>Isaiah 25:8</w:t>
      </w:r>
      <w:r>
        <w:rPr>
          <w:rFonts w:ascii="Bookman Old Style" w:hAnsi="Bookman Old Style"/>
          <w:sz w:val="24"/>
          <w:szCs w:val="24"/>
        </w:rPr>
        <w:t xml:space="preserve"> </w:t>
      </w:r>
      <w:r w:rsidR="00B94EF7">
        <w:rPr>
          <w:rFonts w:ascii="Bookman Old Style" w:hAnsi="Bookman Old Style"/>
          <w:sz w:val="24"/>
          <w:szCs w:val="24"/>
        </w:rPr>
        <w:t xml:space="preserve">                                                                                                                        </w:t>
      </w:r>
      <w:r w:rsidRPr="00153927">
        <w:rPr>
          <w:rFonts w:ascii="Franklin Gothic Medium" w:hAnsi="Franklin Gothic Medium"/>
          <w:sz w:val="24"/>
          <w:szCs w:val="24"/>
        </w:rPr>
        <w:t>“</w:t>
      </w:r>
      <w:r w:rsidR="008D5A2A" w:rsidRPr="00153927">
        <w:rPr>
          <w:rFonts w:ascii="Franklin Gothic Medium" w:hAnsi="Franklin Gothic Medium"/>
          <w:sz w:val="24"/>
          <w:szCs w:val="24"/>
        </w:rPr>
        <w:t>He will swallow up death forever, And the Lord God will wipe away tears from all faces; The rebuke of His people He will take away from all the earth</w:t>
      </w:r>
      <w:r w:rsidR="00153927" w:rsidRPr="00153927">
        <w:rPr>
          <w:rFonts w:ascii="Franklin Gothic Medium" w:hAnsi="Franklin Gothic Medium"/>
          <w:sz w:val="24"/>
          <w:szCs w:val="24"/>
        </w:rPr>
        <w:t>;</w:t>
      </w:r>
      <w:r w:rsidR="008D5A2A" w:rsidRPr="00153927">
        <w:rPr>
          <w:rFonts w:ascii="Franklin Gothic Medium" w:hAnsi="Franklin Gothic Medium"/>
          <w:sz w:val="24"/>
          <w:szCs w:val="24"/>
        </w:rPr>
        <w:t xml:space="preserve"> For the Lord has spoken.” </w:t>
      </w:r>
      <w:r w:rsidR="008D5A2A" w:rsidRPr="00153927">
        <w:rPr>
          <w:rFonts w:ascii="Franklin Gothic Medium" w:hAnsi="Franklin Gothic Medium"/>
          <w:sz w:val="20"/>
          <w:szCs w:val="20"/>
        </w:rPr>
        <w:t>NKJV</w:t>
      </w:r>
      <w:r>
        <w:rPr>
          <w:rFonts w:ascii="Bookman Old Style" w:hAnsi="Bookman Old Style"/>
          <w:sz w:val="24"/>
          <w:szCs w:val="24"/>
        </w:rPr>
        <w:t xml:space="preserve">                              </w:t>
      </w:r>
    </w:p>
    <w:p w:rsidR="003F44A2" w:rsidRPr="00153927" w:rsidRDefault="003F44A2" w:rsidP="003F44A2">
      <w:pPr>
        <w:rPr>
          <w:rFonts w:ascii="Franklin Gothic Medium" w:hAnsi="Franklin Gothic Medium"/>
          <w:sz w:val="24"/>
          <w:szCs w:val="24"/>
        </w:rPr>
      </w:pPr>
      <w:r>
        <w:rPr>
          <w:rFonts w:ascii="Bookman Old Style" w:hAnsi="Bookman Old Style"/>
          <w:sz w:val="24"/>
          <w:szCs w:val="24"/>
        </w:rPr>
        <w:t>God’s people</w:t>
      </w:r>
      <w:r w:rsidR="00EF3044">
        <w:rPr>
          <w:rFonts w:ascii="Bookman Old Style" w:hAnsi="Bookman Old Style"/>
          <w:sz w:val="24"/>
          <w:szCs w:val="24"/>
        </w:rPr>
        <w:t>, the ransomed are</w:t>
      </w:r>
      <w:r>
        <w:rPr>
          <w:rFonts w:ascii="Bookman Old Style" w:hAnsi="Bookman Old Style"/>
          <w:sz w:val="24"/>
          <w:szCs w:val="24"/>
        </w:rPr>
        <w:t xml:space="preserve"> bought with a price:  The Blood of Our Lord</w:t>
      </w:r>
      <w:r w:rsidR="00EF3044">
        <w:rPr>
          <w:rFonts w:ascii="Bookman Old Style" w:hAnsi="Bookman Old Style"/>
          <w:sz w:val="24"/>
          <w:szCs w:val="24"/>
        </w:rPr>
        <w:t>.</w:t>
      </w:r>
      <w:r>
        <w:rPr>
          <w:rFonts w:ascii="Bookman Old Style" w:hAnsi="Bookman Old Style"/>
          <w:sz w:val="24"/>
          <w:szCs w:val="24"/>
        </w:rPr>
        <w:t xml:space="preserve">                    </w:t>
      </w:r>
      <w:r w:rsidRPr="003F44A2">
        <w:rPr>
          <w:rFonts w:ascii="Franklin Gothic Medium" w:hAnsi="Franklin Gothic Medium"/>
          <w:sz w:val="24"/>
          <w:szCs w:val="24"/>
        </w:rPr>
        <w:t>I Peter 2:21-25</w:t>
      </w:r>
      <w:r>
        <w:rPr>
          <w:rFonts w:ascii="Bookman Old Style" w:hAnsi="Bookman Old Style"/>
          <w:sz w:val="24"/>
          <w:szCs w:val="24"/>
        </w:rPr>
        <w:t xml:space="preserve"> </w:t>
      </w:r>
      <w:r w:rsidR="00B94EF7">
        <w:rPr>
          <w:rFonts w:ascii="Bookman Old Style" w:hAnsi="Bookman Old Style"/>
          <w:sz w:val="24"/>
          <w:szCs w:val="24"/>
        </w:rPr>
        <w:t xml:space="preserve">                                                                                                                    </w:t>
      </w:r>
      <w:r w:rsidRPr="00153927">
        <w:rPr>
          <w:rFonts w:ascii="Franklin Gothic Medium" w:hAnsi="Franklin Gothic Medium"/>
          <w:sz w:val="24"/>
          <w:szCs w:val="24"/>
        </w:rPr>
        <w:t>“</w:t>
      </w:r>
      <w:r w:rsidR="00B94EF7" w:rsidRPr="00153927">
        <w:rPr>
          <w:rFonts w:ascii="Franklin Gothic Medium" w:hAnsi="Franklin Gothic Medium"/>
          <w:sz w:val="24"/>
          <w:szCs w:val="24"/>
        </w:rPr>
        <w:t xml:space="preserve">For to this you were called, because Christ also suffered for us, leaving us an example, that you should follow His steps:  ‘Who committed no sin, Nor was deceit found in His mouth;’ who, when He was reviled, did not revile in return; when He suffered, He did not threaten, but committed Himself to Him who judges righteously; who Himself bore our sins in His own body on the tree, that we, having died to sins, might live for righteousness – by whose stripes you were healed.  For you were like sheep going astray, but have now returned to the Shepherd and Overseer of your souls.” </w:t>
      </w:r>
      <w:r w:rsidR="00B94EF7" w:rsidRPr="00153927">
        <w:rPr>
          <w:rFonts w:ascii="Franklin Gothic Medium" w:hAnsi="Franklin Gothic Medium"/>
          <w:sz w:val="20"/>
          <w:szCs w:val="20"/>
        </w:rPr>
        <w:t>NKJV</w:t>
      </w:r>
    </w:p>
    <w:p w:rsidR="00AE2061" w:rsidRDefault="003F44A2" w:rsidP="003F44A2">
      <w:pPr>
        <w:rPr>
          <w:rFonts w:ascii="Bookman Old Style" w:hAnsi="Bookman Old Style"/>
          <w:sz w:val="24"/>
          <w:szCs w:val="24"/>
        </w:rPr>
      </w:pPr>
      <w:r>
        <w:rPr>
          <w:rFonts w:ascii="Bookman Old Style" w:hAnsi="Bookman Old Style"/>
          <w:sz w:val="24"/>
          <w:szCs w:val="24"/>
        </w:rPr>
        <w:t>Bobby Stafford                                                                                                      January 10, 2016  [Evening]</w:t>
      </w:r>
    </w:p>
    <w:sectPr w:rsidR="00AE2061" w:rsidSect="00387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E2F"/>
    <w:multiLevelType w:val="hybridMultilevel"/>
    <w:tmpl w:val="8AA07D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AC7114"/>
    <w:multiLevelType w:val="hybridMultilevel"/>
    <w:tmpl w:val="A35A229A"/>
    <w:lvl w:ilvl="0" w:tplc="DA64EE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B715EA"/>
    <w:multiLevelType w:val="hybridMultilevel"/>
    <w:tmpl w:val="32A2D6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4F94119"/>
    <w:multiLevelType w:val="hybridMultilevel"/>
    <w:tmpl w:val="AC466CA4"/>
    <w:lvl w:ilvl="0" w:tplc="30126F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B12216"/>
    <w:multiLevelType w:val="hybridMultilevel"/>
    <w:tmpl w:val="DB921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E335BE1"/>
    <w:multiLevelType w:val="hybridMultilevel"/>
    <w:tmpl w:val="CD62A284"/>
    <w:lvl w:ilvl="0" w:tplc="4476E8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B04"/>
    <w:rsid w:val="001405DC"/>
    <w:rsid w:val="00153927"/>
    <w:rsid w:val="0017116A"/>
    <w:rsid w:val="001B2DA2"/>
    <w:rsid w:val="001C2DD9"/>
    <w:rsid w:val="003405D4"/>
    <w:rsid w:val="00387025"/>
    <w:rsid w:val="003F44A2"/>
    <w:rsid w:val="00416C63"/>
    <w:rsid w:val="00456B04"/>
    <w:rsid w:val="005139F6"/>
    <w:rsid w:val="00552124"/>
    <w:rsid w:val="0056749C"/>
    <w:rsid w:val="006F62EB"/>
    <w:rsid w:val="00784397"/>
    <w:rsid w:val="007F3257"/>
    <w:rsid w:val="00846F42"/>
    <w:rsid w:val="008D5A2A"/>
    <w:rsid w:val="008E5EC6"/>
    <w:rsid w:val="0094570A"/>
    <w:rsid w:val="0097000E"/>
    <w:rsid w:val="00987E3C"/>
    <w:rsid w:val="009E3F97"/>
    <w:rsid w:val="00A240BE"/>
    <w:rsid w:val="00AC0286"/>
    <w:rsid w:val="00AE2061"/>
    <w:rsid w:val="00B94EF7"/>
    <w:rsid w:val="00C53327"/>
    <w:rsid w:val="00CA7E17"/>
    <w:rsid w:val="00CC230E"/>
    <w:rsid w:val="00CF6619"/>
    <w:rsid w:val="00D60491"/>
    <w:rsid w:val="00DA163B"/>
    <w:rsid w:val="00DD22C8"/>
    <w:rsid w:val="00E238B4"/>
    <w:rsid w:val="00EA27C8"/>
    <w:rsid w:val="00EF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2016-01-14T20:20:00Z</dcterms:created>
  <dcterms:modified xsi:type="dcterms:W3CDTF">2016-01-17T21:54:00Z</dcterms:modified>
</cp:coreProperties>
</file>